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6018928B" w:rsidR="000A4CAF" w:rsidRPr="00C50477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C50477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C50477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D25295">
        <w:rPr>
          <w:rStyle w:val="apple-converted-space"/>
          <w:rFonts w:ascii="Arial" w:hAnsi="Arial" w:cs="Arial"/>
          <w:bCs/>
          <w:sz w:val="20"/>
          <w:szCs w:val="20"/>
        </w:rPr>
        <w:t>436</w:t>
      </w:r>
    </w:p>
    <w:p w14:paraId="31775412" w14:textId="06AA1445" w:rsidR="000F3F6B" w:rsidRPr="00C50477" w:rsidRDefault="00F67204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</w:t>
      </w:r>
    </w:p>
    <w:p w14:paraId="488B251B" w14:textId="09AB6CE8" w:rsidR="007838C5" w:rsidRPr="00C50477" w:rsidRDefault="00504308" w:rsidP="00504308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Martes 16</w:t>
      </w:r>
      <w:r w:rsidR="00493A4D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9E0DE0" w:rsidRPr="00C50477">
        <w:rPr>
          <w:rStyle w:val="date-display-single"/>
          <w:rFonts w:ascii="Arial" w:hAnsi="Arial" w:cs="Arial"/>
          <w:sz w:val="20"/>
          <w:szCs w:val="20"/>
        </w:rPr>
        <w:t>de</w:t>
      </w:r>
      <w:r w:rsidR="00C03E71" w:rsidRPr="00C50477">
        <w:rPr>
          <w:rStyle w:val="date-display-single"/>
          <w:rFonts w:ascii="Arial" w:hAnsi="Arial" w:cs="Arial"/>
          <w:sz w:val="20"/>
          <w:szCs w:val="20"/>
        </w:rPr>
        <w:t xml:space="preserve"> febrero</w:t>
      </w:r>
      <w:r w:rsidR="0059138E" w:rsidRPr="00C50477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C50477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C50477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C50477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C50477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C50477">
        <w:rPr>
          <w:rFonts w:ascii="Arial" w:hAnsi="Arial" w:cs="Arial"/>
          <w:sz w:val="20"/>
          <w:szCs w:val="20"/>
        </w:rPr>
        <w:br/>
      </w:r>
      <w:r w:rsidR="00405193" w:rsidRPr="00C50477">
        <w:rPr>
          <w:rFonts w:ascii="Arial" w:hAnsi="Arial" w:cs="Arial"/>
          <w:sz w:val="20"/>
          <w:szCs w:val="20"/>
        </w:rPr>
        <w:t xml:space="preserve"> </w:t>
      </w:r>
      <w:r w:rsidR="002658CF">
        <w:rPr>
          <w:rFonts w:ascii="Arial" w:hAnsi="Arial" w:cs="Arial"/>
          <w:sz w:val="20"/>
          <w:szCs w:val="20"/>
        </w:rPr>
        <w:t>Guadalajara</w:t>
      </w:r>
      <w:r w:rsidR="00083822" w:rsidRPr="00C50477">
        <w:rPr>
          <w:rFonts w:ascii="Arial" w:hAnsi="Arial" w:cs="Arial"/>
          <w:sz w:val="20"/>
          <w:szCs w:val="20"/>
        </w:rPr>
        <w:t>,</w:t>
      </w:r>
      <w:r w:rsidR="001416E7" w:rsidRPr="00C50477">
        <w:rPr>
          <w:rFonts w:ascii="Arial" w:hAnsi="Arial" w:cs="Arial"/>
          <w:sz w:val="20"/>
          <w:szCs w:val="20"/>
        </w:rPr>
        <w:t xml:space="preserve"> Ja</w:t>
      </w:r>
      <w:r w:rsidR="00DA0973" w:rsidRPr="00C50477">
        <w:rPr>
          <w:rFonts w:ascii="Arial" w:hAnsi="Arial" w:cs="Arial"/>
          <w:sz w:val="20"/>
          <w:szCs w:val="20"/>
        </w:rPr>
        <w:t>lisco</w:t>
      </w:r>
    </w:p>
    <w:p w14:paraId="4A28DC46" w14:textId="29BAD795" w:rsidR="009E0DE0" w:rsidRDefault="001E5C85" w:rsidP="00091F77">
      <w:pPr>
        <w:jc w:val="right"/>
        <w:rPr>
          <w:rFonts w:ascii="Arial" w:hAnsi="Arial" w:cs="Arial"/>
          <w:sz w:val="20"/>
          <w:szCs w:val="20"/>
        </w:rPr>
      </w:pPr>
      <w:r w:rsidRPr="00C50477">
        <w:rPr>
          <w:rFonts w:ascii="Arial" w:hAnsi="Arial" w:cs="Arial"/>
          <w:sz w:val="20"/>
          <w:szCs w:val="20"/>
        </w:rPr>
        <w:t>Fotografía:</w:t>
      </w:r>
      <w:r w:rsidR="00D25295">
        <w:rPr>
          <w:rFonts w:ascii="Arial" w:hAnsi="Arial" w:cs="Arial"/>
          <w:sz w:val="20"/>
          <w:szCs w:val="20"/>
        </w:rPr>
        <w:t xml:space="preserve"> Salvador Villalobos</w:t>
      </w:r>
      <w:r w:rsidRPr="00C50477">
        <w:rPr>
          <w:rFonts w:ascii="Arial" w:hAnsi="Arial" w:cs="Arial"/>
          <w:sz w:val="20"/>
          <w:szCs w:val="20"/>
        </w:rPr>
        <w:t xml:space="preserve"> </w:t>
      </w:r>
    </w:p>
    <w:p w14:paraId="677D5289" w14:textId="77777777" w:rsidR="00F67204" w:rsidRPr="002658CF" w:rsidRDefault="00F67204" w:rsidP="00091F77">
      <w:pPr>
        <w:jc w:val="right"/>
        <w:rPr>
          <w:rFonts w:ascii="Arial" w:hAnsi="Arial" w:cs="Arial"/>
          <w:b/>
        </w:rPr>
      </w:pPr>
    </w:p>
    <w:p w14:paraId="606D1C84" w14:textId="0E0ADC6C" w:rsidR="00504308" w:rsidRPr="002D5126" w:rsidRDefault="00504308" w:rsidP="00504308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5126">
        <w:rPr>
          <w:rFonts w:ascii="Arial" w:hAnsi="Arial" w:cs="Arial"/>
          <w:b/>
          <w:sz w:val="24"/>
          <w:szCs w:val="24"/>
        </w:rPr>
        <w:t>Realiza SEMS acciones para prevenir influenza, dengue, zika y chikungunya</w:t>
      </w:r>
    </w:p>
    <w:p w14:paraId="54EBD2BD" w14:textId="4C377E58" w:rsidR="00504308" w:rsidRPr="002D5126" w:rsidRDefault="00A13F3E" w:rsidP="0050430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4308" w:rsidRPr="002D5126">
        <w:rPr>
          <w:rFonts w:ascii="Arial" w:hAnsi="Arial" w:cs="Arial"/>
          <w:sz w:val="24"/>
          <w:szCs w:val="24"/>
        </w:rPr>
        <w:t>nforma a la comunidad universitaria</w:t>
      </w:r>
      <w:r>
        <w:rPr>
          <w:rFonts w:ascii="Arial" w:hAnsi="Arial" w:cs="Arial"/>
          <w:sz w:val="24"/>
          <w:szCs w:val="24"/>
        </w:rPr>
        <w:t xml:space="preserve"> sobre los síntomas de estas enfermedades</w:t>
      </w:r>
    </w:p>
    <w:p w14:paraId="76006DE1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</w:p>
    <w:p w14:paraId="09844D0C" w14:textId="78D8A8D0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2D5126">
        <w:rPr>
          <w:rFonts w:ascii="Arial" w:hAnsi="Arial" w:cs="Arial"/>
          <w:color w:val="333333"/>
          <w:sz w:val="24"/>
          <w:szCs w:val="24"/>
        </w:rPr>
        <w:t>Después de que la </w:t>
      </w:r>
      <w:r w:rsidR="00E25C0E">
        <w:fldChar w:fldCharType="begin"/>
      </w:r>
      <w:r w:rsidR="00E25C0E">
        <w:instrText xml:space="preserve"> HYPERLINK "http://www.udg.mx/" </w:instrText>
      </w:r>
      <w:r w:rsidR="00E25C0E">
        <w:fldChar w:fldCharType="separate"/>
      </w:r>
      <w:r w:rsidRPr="002D5126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Universidad de Guadalajara</w:t>
      </w:r>
      <w:r w:rsidR="00E25C0E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2D5126">
        <w:rPr>
          <w:rFonts w:ascii="Arial" w:hAnsi="Arial" w:cs="Arial"/>
          <w:color w:val="333333"/>
          <w:sz w:val="24"/>
          <w:szCs w:val="24"/>
        </w:rPr>
        <w:t xml:space="preserve">, la Secretaría de Salud Jalisco y el Hospital Civil de Guadalajara dieran a conocer las acciones conjuntas que llevarán a cabo para prevenir </w:t>
      </w:r>
      <w:r w:rsidRPr="002D5126">
        <w:rPr>
          <w:rFonts w:ascii="Arial" w:hAnsi="Arial" w:cs="Arial"/>
          <w:sz w:val="24"/>
          <w:szCs w:val="24"/>
        </w:rPr>
        <w:t>influenza, dengue, zika y chikungunya, el Sistema de Educación Media Superior (SEMS) comenzó a difundir entre su comunidad la A</w:t>
      </w:r>
      <w:proofErr w:type="spellStart"/>
      <w:r w:rsidRPr="002D5126">
        <w:rPr>
          <w:rFonts w:ascii="Arial" w:hAnsi="Arial" w:cs="Arial"/>
          <w:bCs/>
          <w:sz w:val="24"/>
          <w:szCs w:val="24"/>
          <w:lang w:val="es-ES_tradnl"/>
        </w:rPr>
        <w:t>genda</w:t>
      </w:r>
      <w:proofErr w:type="spellEnd"/>
      <w:r w:rsidRPr="002D5126">
        <w:rPr>
          <w:rFonts w:ascii="Arial" w:hAnsi="Arial" w:cs="Arial"/>
          <w:bCs/>
          <w:sz w:val="24"/>
          <w:szCs w:val="24"/>
          <w:lang w:val="es-ES_tradnl"/>
        </w:rPr>
        <w:t xml:space="preserve"> Universitaria de Gestión Integrada para la Prevención  y Control de la Influenza</w:t>
      </w:r>
      <w:r w:rsidRPr="002D5126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D5126">
        <w:rPr>
          <w:rFonts w:ascii="Arial" w:hAnsi="Arial" w:cs="Arial"/>
          <w:bCs/>
          <w:sz w:val="24"/>
          <w:szCs w:val="24"/>
          <w:lang w:val="es-ES_tradnl"/>
        </w:rPr>
        <w:t>2015-2016.</w:t>
      </w:r>
    </w:p>
    <w:p w14:paraId="338C8606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0FE64A7" w14:textId="2AD12442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bCs/>
          <w:sz w:val="24"/>
          <w:szCs w:val="24"/>
          <w:lang w:val="es-ES_tradnl"/>
        </w:rPr>
        <w:t xml:space="preserve">En ella se enfatiza la importancia de </w:t>
      </w:r>
      <w:r w:rsidRPr="002D5126">
        <w:rPr>
          <w:rFonts w:ascii="Arial" w:hAnsi="Arial" w:cs="Arial"/>
          <w:sz w:val="24"/>
          <w:szCs w:val="24"/>
        </w:rPr>
        <w:t xml:space="preserve">recordar de manera reiterada a través de distintos canales de difusión (carteles, correo electrónico, páginas web y redes sociales, entre otros), la información sobre </w:t>
      </w:r>
      <w:r w:rsidR="00C04C4C">
        <w:rPr>
          <w:rFonts w:ascii="Arial" w:hAnsi="Arial" w:cs="Arial"/>
          <w:sz w:val="24"/>
          <w:szCs w:val="24"/>
        </w:rPr>
        <w:t xml:space="preserve">detección de </w:t>
      </w:r>
      <w:r w:rsidRPr="002D5126">
        <w:rPr>
          <w:rFonts w:ascii="Arial" w:hAnsi="Arial" w:cs="Arial"/>
          <w:sz w:val="24"/>
          <w:szCs w:val="24"/>
        </w:rPr>
        <w:t xml:space="preserve">síntomas, medidas preventivas y </w:t>
      </w:r>
      <w:r w:rsidR="00C04C4C">
        <w:rPr>
          <w:rFonts w:ascii="Arial" w:hAnsi="Arial" w:cs="Arial"/>
          <w:sz w:val="24"/>
          <w:szCs w:val="24"/>
        </w:rPr>
        <w:t xml:space="preserve">acciones en </w:t>
      </w:r>
      <w:r w:rsidRPr="002D5126">
        <w:rPr>
          <w:rFonts w:ascii="Arial" w:hAnsi="Arial" w:cs="Arial"/>
          <w:sz w:val="24"/>
          <w:szCs w:val="24"/>
        </w:rPr>
        <w:t>caso de enfermedad.</w:t>
      </w:r>
    </w:p>
    <w:p w14:paraId="2A6837A8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2BEB77" w14:textId="2F9A4666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>Para prevenir la influenza, se estará revisando</w:t>
      </w:r>
      <w:r w:rsidR="00A13F3E">
        <w:rPr>
          <w:rFonts w:ascii="Arial" w:hAnsi="Arial" w:cs="Arial"/>
          <w:sz w:val="24"/>
          <w:szCs w:val="24"/>
        </w:rPr>
        <w:t xml:space="preserve"> en los planteles del SEMS</w:t>
      </w:r>
      <w:r w:rsidRPr="002D5126">
        <w:rPr>
          <w:rFonts w:ascii="Arial" w:hAnsi="Arial" w:cs="Arial"/>
          <w:sz w:val="24"/>
          <w:szCs w:val="24"/>
        </w:rPr>
        <w:t xml:space="preserve"> que existan los insumos para el continuo lavado de manos en los baños (agua, jabón y toallas desechables), así como </w:t>
      </w:r>
      <w:r w:rsidR="00C04C4C">
        <w:rPr>
          <w:rFonts w:ascii="Arial" w:hAnsi="Arial" w:cs="Arial"/>
          <w:sz w:val="24"/>
          <w:szCs w:val="24"/>
        </w:rPr>
        <w:t xml:space="preserve">gel sanitizante. </w:t>
      </w:r>
    </w:p>
    <w:p w14:paraId="5EF5205A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E6FABA" w14:textId="4C8B8475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 xml:space="preserve">En cuanto a los consultorios médicos de las dependencias, habrá disponibilidad de fármacos como </w:t>
      </w:r>
      <w:r w:rsidR="00C04C4C">
        <w:rPr>
          <w:rFonts w:ascii="Arial" w:hAnsi="Arial" w:cs="Arial"/>
          <w:sz w:val="24"/>
          <w:szCs w:val="24"/>
        </w:rPr>
        <w:t>o</w:t>
      </w:r>
      <w:r w:rsidRPr="002D5126">
        <w:rPr>
          <w:rFonts w:ascii="Arial" w:hAnsi="Arial" w:cs="Arial"/>
          <w:sz w:val="24"/>
          <w:szCs w:val="24"/>
        </w:rPr>
        <w:t xml:space="preserve">seltamivir, guantes, cubrebocas, formatos para la referencia de pacientes, directorio de instituciones de salud e instrucciones para evitar la cadena de transmisión. </w:t>
      </w:r>
    </w:p>
    <w:p w14:paraId="442DB033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D6D52" w14:textId="1F654855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lastRenderedPageBreak/>
        <w:t xml:space="preserve">Asimismo, se invita a los grupos de riesgo a vacunarse. Sin embargo, en caso de presentar la enfermedad se recomienda </w:t>
      </w:r>
      <w:r w:rsidR="00C04C4C">
        <w:rPr>
          <w:rFonts w:ascii="Arial" w:hAnsi="Arial" w:cs="Arial"/>
          <w:sz w:val="24"/>
          <w:szCs w:val="24"/>
        </w:rPr>
        <w:t xml:space="preserve">no </w:t>
      </w:r>
      <w:r w:rsidRPr="002D5126">
        <w:rPr>
          <w:rFonts w:ascii="Arial" w:hAnsi="Arial" w:cs="Arial"/>
          <w:sz w:val="24"/>
          <w:szCs w:val="24"/>
        </w:rPr>
        <w:t xml:space="preserve">acudir a los planteles educativos y buscar atención medica de inmediato. </w:t>
      </w:r>
    </w:p>
    <w:p w14:paraId="0EE79FA2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E3D035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 xml:space="preserve">De acuerdo a la Organización Mundial de la Salud (OMS), los síntomas de la influenza son: 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>fiebre, sensación febril o escalofríos, tos, dolor de garganta, escurrimiento nasal u obstrucción, dolores musculares o de todo el cuerpo, cefalea y fatiga.</w:t>
      </w:r>
    </w:p>
    <w:p w14:paraId="4CB77099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677446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>Por otra parte, con motivo de la evolución epidemiológica mundial y nacional que han tenido el zika, dengue y chikungunya, las autoridades de salud en Jalisco y la Casa de Estudio comunicaron un decálogo de acciones conjuntas.</w:t>
      </w:r>
    </w:p>
    <w:p w14:paraId="7FE48156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2AD42" w14:textId="635CF669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 xml:space="preserve">En </w:t>
      </w:r>
      <w:r w:rsidR="00A13F3E">
        <w:rPr>
          <w:rFonts w:ascii="Arial" w:hAnsi="Arial" w:cs="Arial"/>
          <w:sz w:val="24"/>
          <w:szCs w:val="24"/>
        </w:rPr>
        <w:t>éste</w:t>
      </w:r>
      <w:r w:rsidRPr="002D5126">
        <w:rPr>
          <w:rFonts w:ascii="Arial" w:hAnsi="Arial" w:cs="Arial"/>
          <w:sz w:val="24"/>
          <w:szCs w:val="24"/>
        </w:rPr>
        <w:t xml:space="preserve"> se priorizan las campañas informativas permanentes respecto a la evolución de estas amenazas, la</w:t>
      </w:r>
      <w:r w:rsidR="00A13F3E">
        <w:rPr>
          <w:rFonts w:ascii="Arial" w:hAnsi="Arial" w:cs="Arial"/>
          <w:sz w:val="24"/>
          <w:szCs w:val="24"/>
        </w:rPr>
        <w:t xml:space="preserve"> importancia de la</w:t>
      </w:r>
      <w:r w:rsidRPr="002D5126">
        <w:rPr>
          <w:rFonts w:ascii="Arial" w:hAnsi="Arial" w:cs="Arial"/>
          <w:sz w:val="24"/>
          <w:szCs w:val="24"/>
        </w:rPr>
        <w:t xml:space="preserve"> “descacharrización” y eliminación de recipientes que acumulen agua y que puedan servir como criaderos de mosquitos y la fumigación de las </w:t>
      </w:r>
      <w:r w:rsidR="00A13F3E">
        <w:rPr>
          <w:rFonts w:ascii="Arial" w:hAnsi="Arial" w:cs="Arial"/>
          <w:sz w:val="24"/>
          <w:szCs w:val="24"/>
        </w:rPr>
        <w:t>sedes</w:t>
      </w:r>
      <w:r w:rsidRPr="002D5126">
        <w:rPr>
          <w:rFonts w:ascii="Arial" w:hAnsi="Arial" w:cs="Arial"/>
          <w:sz w:val="24"/>
          <w:szCs w:val="24"/>
        </w:rPr>
        <w:t xml:space="preserve"> de la Red Universitaria que así lo requieran, en coordinación con la Secretaría de Salud Jalisco y autoridades municipales.</w:t>
      </w:r>
    </w:p>
    <w:p w14:paraId="24FDC845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F8CC51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>Debido a la relación hipotética de malformaciones congénitas o microcefalia en niños nacidos de madres que tuvieron zika durante el embarazo, a través de las divisiones de Ginecología y Obstetricia de los Hospitales Civiles de Guadalajara se brindará apoyo y asesoría personalizada a mujeres embarazadas o que están planeando un embarazo.</w:t>
      </w:r>
    </w:p>
    <w:p w14:paraId="01C323AF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CA566" w14:textId="7EB2A4F8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sz w:val="24"/>
          <w:szCs w:val="24"/>
        </w:rPr>
        <w:t xml:space="preserve">Finalmente, se promoverá la aplicación de la vacuna contra el dengue -cuando ésta se encuentre disponible- y se </w:t>
      </w:r>
      <w:r w:rsidR="00C04C4C">
        <w:rPr>
          <w:rFonts w:ascii="Arial" w:hAnsi="Arial" w:cs="Arial"/>
          <w:sz w:val="24"/>
          <w:szCs w:val="24"/>
        </w:rPr>
        <w:t>fomentará</w:t>
      </w:r>
      <w:r w:rsidR="00C04C4C" w:rsidRPr="002D5126">
        <w:rPr>
          <w:rFonts w:ascii="Arial" w:hAnsi="Arial" w:cs="Arial"/>
          <w:sz w:val="24"/>
          <w:szCs w:val="24"/>
        </w:rPr>
        <w:t xml:space="preserve"> </w:t>
      </w:r>
      <w:r w:rsidRPr="002D5126">
        <w:rPr>
          <w:rFonts w:ascii="Arial" w:hAnsi="Arial" w:cs="Arial"/>
          <w:sz w:val="24"/>
          <w:szCs w:val="24"/>
        </w:rPr>
        <w:t xml:space="preserve">la investigación sobre aspectos clínicos, inmunológicos, moleculares, virológicos, entomológicos y ambientales de </w:t>
      </w:r>
      <w:r w:rsidR="004069ED">
        <w:rPr>
          <w:rFonts w:ascii="Arial" w:hAnsi="Arial" w:cs="Arial"/>
          <w:sz w:val="24"/>
          <w:szCs w:val="24"/>
        </w:rPr>
        <w:t>estas enfermedades</w:t>
      </w:r>
      <w:r w:rsidRPr="002D5126">
        <w:rPr>
          <w:rFonts w:ascii="Arial" w:hAnsi="Arial" w:cs="Arial"/>
          <w:sz w:val="24"/>
          <w:szCs w:val="24"/>
        </w:rPr>
        <w:t xml:space="preserve"> en colaboración con otras instituciones de educación superior, gubernamentales </w:t>
      </w:r>
      <w:r w:rsidR="004069ED">
        <w:rPr>
          <w:rFonts w:ascii="Arial" w:hAnsi="Arial" w:cs="Arial"/>
          <w:sz w:val="24"/>
          <w:szCs w:val="24"/>
        </w:rPr>
        <w:t>e</w:t>
      </w:r>
      <w:r w:rsidRPr="002D5126">
        <w:rPr>
          <w:rFonts w:ascii="Arial" w:hAnsi="Arial" w:cs="Arial"/>
          <w:sz w:val="24"/>
          <w:szCs w:val="24"/>
        </w:rPr>
        <w:t xml:space="preserve"> iniciativa privada.</w:t>
      </w:r>
    </w:p>
    <w:p w14:paraId="4FA21611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B399D" w14:textId="77777777" w:rsidR="004069ED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D5126">
        <w:rPr>
          <w:rFonts w:ascii="Arial" w:hAnsi="Arial" w:cs="Arial"/>
          <w:sz w:val="24"/>
          <w:szCs w:val="24"/>
        </w:rPr>
        <w:lastRenderedPageBreak/>
        <w:t>Los síntomas de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l dengue clásico especificados por la OMS son: fiebre alta, dolor de cabeza intenso, dolores musculares y articulares; puede acompañarse de signos </w:t>
      </w:r>
      <w:r w:rsidR="004069ED">
        <w:rPr>
          <w:rFonts w:ascii="Arial" w:hAnsi="Arial" w:cs="Arial"/>
          <w:color w:val="111111"/>
          <w:sz w:val="24"/>
          <w:szCs w:val="24"/>
          <w:shd w:val="clear" w:color="auto" w:fill="FFFFFF"/>
        </w:rPr>
        <w:t>como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dolor en la parte posterior de los globos oculares y el exantema. </w:t>
      </w:r>
    </w:p>
    <w:p w14:paraId="3F24C0AF" w14:textId="77777777" w:rsidR="004069ED" w:rsidRDefault="004069ED" w:rsidP="00504308">
      <w:pPr>
        <w:pStyle w:val="Sinespaciado"/>
        <w:spacing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8357D1E" w14:textId="566E0C84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>En caso de zika, no presenta rasgos particularmente característicos, pero en la mayoría de los pacientes se observan erupciones en la piel y en algunos de ellos, conjuntivitis</w:t>
      </w:r>
      <w:r w:rsidR="00C04C4C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04C4C">
        <w:rPr>
          <w:rFonts w:ascii="Arial" w:hAnsi="Arial" w:cs="Arial"/>
          <w:color w:val="111111"/>
          <w:sz w:val="24"/>
          <w:szCs w:val="24"/>
          <w:shd w:val="clear" w:color="auto" w:fill="FFFFFF"/>
        </w:rPr>
        <w:t>L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>a</w:t>
      </w:r>
      <w:r w:rsidRPr="002D5126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hyperlink r:id="rId9" w:history="1">
        <w:r w:rsidRPr="002D5126">
          <w:rPr>
            <w:rStyle w:val="Hipervnculo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chikungunya</w:t>
        </w:r>
      </w:hyperlink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ocasiona fiebre alta, dolor </w:t>
      </w:r>
      <w:r w:rsidR="00C04C4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intenso </w:t>
      </w:r>
      <w:r w:rsidRPr="002D5126">
        <w:rPr>
          <w:rFonts w:ascii="Arial" w:hAnsi="Arial" w:cs="Arial"/>
          <w:color w:val="111111"/>
          <w:sz w:val="24"/>
          <w:szCs w:val="24"/>
          <w:shd w:val="clear" w:color="auto" w:fill="FFFFFF"/>
        </w:rPr>
        <w:t>en las articulaciones que afecta manos, pies, rodillas y espalda, por lo que puede llegar a incapacitar a las personas para caminar.</w:t>
      </w:r>
    </w:p>
    <w:p w14:paraId="570DB3CD" w14:textId="77777777" w:rsidR="00504308" w:rsidRPr="002D5126" w:rsidRDefault="00504308" w:rsidP="0050430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F7E65A" w14:textId="77777777" w:rsidR="00493A4D" w:rsidRPr="00504308" w:rsidRDefault="00493A4D" w:rsidP="002658CF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64CC811" w14:textId="77777777" w:rsidR="00493A4D" w:rsidRPr="00C11FF2" w:rsidRDefault="00493A4D" w:rsidP="00C42D6A">
      <w:pPr>
        <w:tabs>
          <w:tab w:val="left" w:pos="0"/>
        </w:tabs>
        <w:suppressAutoHyphens/>
        <w:spacing w:before="280" w:after="280" w:line="360" w:lineRule="auto"/>
        <w:jc w:val="both"/>
        <w:textAlignment w:val="baseline"/>
        <w:rPr>
          <w:rFonts w:ascii="Arial" w:hAnsi="Arial" w:cs="Arial"/>
        </w:rPr>
      </w:pPr>
    </w:p>
    <w:p w14:paraId="4AA3DE96" w14:textId="77777777" w:rsidR="00493A4D" w:rsidRPr="00C11FF2" w:rsidRDefault="00493A4D" w:rsidP="00C42D6A">
      <w:pPr>
        <w:spacing w:before="240" w:after="240" w:line="360" w:lineRule="auto"/>
        <w:jc w:val="both"/>
        <w:rPr>
          <w:rFonts w:ascii="Arial" w:hAnsi="Arial" w:cs="Arial"/>
        </w:rPr>
      </w:pPr>
    </w:p>
    <w:p w14:paraId="18C9053E" w14:textId="77777777" w:rsidR="00DD7970" w:rsidRDefault="00DD7970" w:rsidP="00DD7970">
      <w:pPr>
        <w:spacing w:line="360" w:lineRule="auto"/>
        <w:jc w:val="both"/>
        <w:rPr>
          <w:rFonts w:ascii="Arial" w:hAnsi="Arial" w:cs="Arial"/>
        </w:rPr>
      </w:pPr>
    </w:p>
    <w:p w14:paraId="1E8D62ED" w14:textId="3840B622" w:rsidR="00CF15D6" w:rsidRPr="002D6DE8" w:rsidRDefault="00CF15D6" w:rsidP="003A3FB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sectPr w:rsidR="00CF15D6" w:rsidRPr="002D6DE8" w:rsidSect="00075361">
      <w:headerReference w:type="default" r:id="rId10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24CC7" w14:textId="77777777" w:rsidR="00E25C0E" w:rsidRDefault="00E25C0E" w:rsidP="00075361">
      <w:r>
        <w:separator/>
      </w:r>
    </w:p>
  </w:endnote>
  <w:endnote w:type="continuationSeparator" w:id="0">
    <w:p w14:paraId="167CFE41" w14:textId="77777777" w:rsidR="00E25C0E" w:rsidRDefault="00E25C0E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EFC6" w14:textId="77777777" w:rsidR="00E25C0E" w:rsidRDefault="00E25C0E" w:rsidP="00075361">
      <w:r>
        <w:separator/>
      </w:r>
    </w:p>
  </w:footnote>
  <w:footnote w:type="continuationSeparator" w:id="0">
    <w:p w14:paraId="1432C55B" w14:textId="77777777" w:rsidR="00E25C0E" w:rsidRDefault="00E25C0E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E25C0E" w:rsidRDefault="00E25C0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7572"/>
    <w:rsid w:val="000A7591"/>
    <w:rsid w:val="000B0DF8"/>
    <w:rsid w:val="000B164B"/>
    <w:rsid w:val="000B317B"/>
    <w:rsid w:val="000B4203"/>
    <w:rsid w:val="000B7010"/>
    <w:rsid w:val="000C0072"/>
    <w:rsid w:val="000C29BC"/>
    <w:rsid w:val="000C35C8"/>
    <w:rsid w:val="000C38A9"/>
    <w:rsid w:val="000C46B0"/>
    <w:rsid w:val="000C6D8C"/>
    <w:rsid w:val="000D7657"/>
    <w:rsid w:val="000F0535"/>
    <w:rsid w:val="000F2C8C"/>
    <w:rsid w:val="000F3F6B"/>
    <w:rsid w:val="00102C2D"/>
    <w:rsid w:val="00106CC8"/>
    <w:rsid w:val="00110955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4422"/>
    <w:rsid w:val="0016493E"/>
    <w:rsid w:val="001652C2"/>
    <w:rsid w:val="0017087F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750A"/>
    <w:rsid w:val="001A1B92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3D18"/>
    <w:rsid w:val="001F4766"/>
    <w:rsid w:val="001F5E62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479F2"/>
    <w:rsid w:val="002527D9"/>
    <w:rsid w:val="00260488"/>
    <w:rsid w:val="00262209"/>
    <w:rsid w:val="002658CF"/>
    <w:rsid w:val="00266C82"/>
    <w:rsid w:val="00270C79"/>
    <w:rsid w:val="002716C4"/>
    <w:rsid w:val="002753FF"/>
    <w:rsid w:val="0027669E"/>
    <w:rsid w:val="00285E72"/>
    <w:rsid w:val="00294637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C1812"/>
    <w:rsid w:val="002C2553"/>
    <w:rsid w:val="002C6D08"/>
    <w:rsid w:val="002C714D"/>
    <w:rsid w:val="002D03EF"/>
    <w:rsid w:val="002D1EE3"/>
    <w:rsid w:val="002D2F80"/>
    <w:rsid w:val="002D2FDA"/>
    <w:rsid w:val="002D6DE8"/>
    <w:rsid w:val="002E7608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FBE"/>
    <w:rsid w:val="003A5A99"/>
    <w:rsid w:val="003B1B2A"/>
    <w:rsid w:val="003B403E"/>
    <w:rsid w:val="003B5F5E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CB8"/>
    <w:rsid w:val="003D5E3D"/>
    <w:rsid w:val="003E6F8E"/>
    <w:rsid w:val="003E7275"/>
    <w:rsid w:val="003F3B12"/>
    <w:rsid w:val="003F4695"/>
    <w:rsid w:val="0040259C"/>
    <w:rsid w:val="00405193"/>
    <w:rsid w:val="004051BB"/>
    <w:rsid w:val="004069ED"/>
    <w:rsid w:val="0041137A"/>
    <w:rsid w:val="0041232E"/>
    <w:rsid w:val="0041365D"/>
    <w:rsid w:val="0041681B"/>
    <w:rsid w:val="00420B9E"/>
    <w:rsid w:val="00423760"/>
    <w:rsid w:val="00423CC1"/>
    <w:rsid w:val="004242B2"/>
    <w:rsid w:val="0043682B"/>
    <w:rsid w:val="00436D00"/>
    <w:rsid w:val="00437CF0"/>
    <w:rsid w:val="004416C9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93A4D"/>
    <w:rsid w:val="00497B2F"/>
    <w:rsid w:val="004A003C"/>
    <w:rsid w:val="004A013C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E5B2E"/>
    <w:rsid w:val="004F11EE"/>
    <w:rsid w:val="004F2431"/>
    <w:rsid w:val="00501C6D"/>
    <w:rsid w:val="00503AFC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D602A"/>
    <w:rsid w:val="005D6252"/>
    <w:rsid w:val="005D686B"/>
    <w:rsid w:val="005E25FA"/>
    <w:rsid w:val="005E709B"/>
    <w:rsid w:val="005E7E8D"/>
    <w:rsid w:val="005F2307"/>
    <w:rsid w:val="005F3EBE"/>
    <w:rsid w:val="005F3F4D"/>
    <w:rsid w:val="005F46F0"/>
    <w:rsid w:val="005F5438"/>
    <w:rsid w:val="005F621E"/>
    <w:rsid w:val="0060353B"/>
    <w:rsid w:val="0060636E"/>
    <w:rsid w:val="00610185"/>
    <w:rsid w:val="0061054E"/>
    <w:rsid w:val="00616D9D"/>
    <w:rsid w:val="00623151"/>
    <w:rsid w:val="00630197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72F6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10C0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1420"/>
    <w:rsid w:val="00726AD6"/>
    <w:rsid w:val="00727EC8"/>
    <w:rsid w:val="007300A3"/>
    <w:rsid w:val="00731272"/>
    <w:rsid w:val="00732DB7"/>
    <w:rsid w:val="0073492D"/>
    <w:rsid w:val="007358DC"/>
    <w:rsid w:val="00737BFD"/>
    <w:rsid w:val="00741605"/>
    <w:rsid w:val="00755C8C"/>
    <w:rsid w:val="007647C2"/>
    <w:rsid w:val="00766B97"/>
    <w:rsid w:val="00771733"/>
    <w:rsid w:val="0077663E"/>
    <w:rsid w:val="007827AE"/>
    <w:rsid w:val="0078377E"/>
    <w:rsid w:val="007838C5"/>
    <w:rsid w:val="00785A11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21878"/>
    <w:rsid w:val="008374EA"/>
    <w:rsid w:val="008405F1"/>
    <w:rsid w:val="0084087A"/>
    <w:rsid w:val="00841C06"/>
    <w:rsid w:val="0084204A"/>
    <w:rsid w:val="00845367"/>
    <w:rsid w:val="00845AD8"/>
    <w:rsid w:val="0085013A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27B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13D1"/>
    <w:rsid w:val="008E4568"/>
    <w:rsid w:val="008E5BC0"/>
    <w:rsid w:val="008E5F16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662E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70910"/>
    <w:rsid w:val="0097374F"/>
    <w:rsid w:val="00976EE9"/>
    <w:rsid w:val="0098028F"/>
    <w:rsid w:val="009807FA"/>
    <w:rsid w:val="00986C17"/>
    <w:rsid w:val="00987A4C"/>
    <w:rsid w:val="0099350E"/>
    <w:rsid w:val="0099402C"/>
    <w:rsid w:val="00996F04"/>
    <w:rsid w:val="009A1C60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4FCA"/>
    <w:rsid w:val="00A251A5"/>
    <w:rsid w:val="00A26006"/>
    <w:rsid w:val="00A2720D"/>
    <w:rsid w:val="00A30707"/>
    <w:rsid w:val="00A30B56"/>
    <w:rsid w:val="00A3128E"/>
    <w:rsid w:val="00A3278E"/>
    <w:rsid w:val="00A342A3"/>
    <w:rsid w:val="00A35622"/>
    <w:rsid w:val="00A35DC7"/>
    <w:rsid w:val="00A3739D"/>
    <w:rsid w:val="00A37C2A"/>
    <w:rsid w:val="00A402E2"/>
    <w:rsid w:val="00A4078C"/>
    <w:rsid w:val="00A43133"/>
    <w:rsid w:val="00A456CE"/>
    <w:rsid w:val="00A461BF"/>
    <w:rsid w:val="00A523F5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24DA"/>
    <w:rsid w:val="00A94017"/>
    <w:rsid w:val="00A94E55"/>
    <w:rsid w:val="00A97E5D"/>
    <w:rsid w:val="00AA785C"/>
    <w:rsid w:val="00AC044E"/>
    <w:rsid w:val="00AC0623"/>
    <w:rsid w:val="00AD06EF"/>
    <w:rsid w:val="00AD25F1"/>
    <w:rsid w:val="00AD378F"/>
    <w:rsid w:val="00AE345A"/>
    <w:rsid w:val="00AE38E1"/>
    <w:rsid w:val="00AE7F5F"/>
    <w:rsid w:val="00AF15A9"/>
    <w:rsid w:val="00AF7104"/>
    <w:rsid w:val="00B03281"/>
    <w:rsid w:val="00B03416"/>
    <w:rsid w:val="00B03D82"/>
    <w:rsid w:val="00B0562B"/>
    <w:rsid w:val="00B10281"/>
    <w:rsid w:val="00B11A57"/>
    <w:rsid w:val="00B139A0"/>
    <w:rsid w:val="00B30E49"/>
    <w:rsid w:val="00B31C74"/>
    <w:rsid w:val="00B3447F"/>
    <w:rsid w:val="00B40012"/>
    <w:rsid w:val="00B40F06"/>
    <w:rsid w:val="00B440C9"/>
    <w:rsid w:val="00B47CE5"/>
    <w:rsid w:val="00B50B30"/>
    <w:rsid w:val="00B50DDF"/>
    <w:rsid w:val="00B52E15"/>
    <w:rsid w:val="00B53280"/>
    <w:rsid w:val="00B53743"/>
    <w:rsid w:val="00B53C15"/>
    <w:rsid w:val="00B554C7"/>
    <w:rsid w:val="00B56AFE"/>
    <w:rsid w:val="00B61837"/>
    <w:rsid w:val="00B65108"/>
    <w:rsid w:val="00B65D82"/>
    <w:rsid w:val="00B66398"/>
    <w:rsid w:val="00B77EE5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D4BD0"/>
    <w:rsid w:val="00BE0405"/>
    <w:rsid w:val="00BE22E6"/>
    <w:rsid w:val="00BE298D"/>
    <w:rsid w:val="00BE2DDC"/>
    <w:rsid w:val="00BE4FBB"/>
    <w:rsid w:val="00BE63C5"/>
    <w:rsid w:val="00BF774E"/>
    <w:rsid w:val="00C03BD5"/>
    <w:rsid w:val="00C03E71"/>
    <w:rsid w:val="00C04C4C"/>
    <w:rsid w:val="00C0519F"/>
    <w:rsid w:val="00C14F7F"/>
    <w:rsid w:val="00C15094"/>
    <w:rsid w:val="00C208FB"/>
    <w:rsid w:val="00C247AA"/>
    <w:rsid w:val="00C27AC8"/>
    <w:rsid w:val="00C30450"/>
    <w:rsid w:val="00C3400A"/>
    <w:rsid w:val="00C34F51"/>
    <w:rsid w:val="00C36A9E"/>
    <w:rsid w:val="00C429D8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92986"/>
    <w:rsid w:val="00C94BD2"/>
    <w:rsid w:val="00C94F18"/>
    <w:rsid w:val="00C9544C"/>
    <w:rsid w:val="00C97AF0"/>
    <w:rsid w:val="00CA0F48"/>
    <w:rsid w:val="00CA46BD"/>
    <w:rsid w:val="00CA6DA3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240B"/>
    <w:rsid w:val="00CE42A2"/>
    <w:rsid w:val="00CE47C4"/>
    <w:rsid w:val="00CE5656"/>
    <w:rsid w:val="00CF15D6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21379"/>
    <w:rsid w:val="00D21BAC"/>
    <w:rsid w:val="00D240B6"/>
    <w:rsid w:val="00D25295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D72"/>
    <w:rsid w:val="00D87317"/>
    <w:rsid w:val="00D87DEF"/>
    <w:rsid w:val="00D91D28"/>
    <w:rsid w:val="00D92F52"/>
    <w:rsid w:val="00D96CCE"/>
    <w:rsid w:val="00D97887"/>
    <w:rsid w:val="00DA0973"/>
    <w:rsid w:val="00DA3070"/>
    <w:rsid w:val="00DA395F"/>
    <w:rsid w:val="00DA6C34"/>
    <w:rsid w:val="00DB232B"/>
    <w:rsid w:val="00DB5283"/>
    <w:rsid w:val="00DB67AB"/>
    <w:rsid w:val="00DC182A"/>
    <w:rsid w:val="00DC1B09"/>
    <w:rsid w:val="00DD05D2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73BF"/>
    <w:rsid w:val="00E25C0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B0B26"/>
    <w:rsid w:val="00EB27B5"/>
    <w:rsid w:val="00EB781D"/>
    <w:rsid w:val="00EC19FE"/>
    <w:rsid w:val="00EC3447"/>
    <w:rsid w:val="00EC47FF"/>
    <w:rsid w:val="00ED382F"/>
    <w:rsid w:val="00ED3986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6599"/>
    <w:rsid w:val="00F0798C"/>
    <w:rsid w:val="00F12727"/>
    <w:rsid w:val="00F17C1D"/>
    <w:rsid w:val="00F23C14"/>
    <w:rsid w:val="00F244CC"/>
    <w:rsid w:val="00F2502F"/>
    <w:rsid w:val="00F33284"/>
    <w:rsid w:val="00F35895"/>
    <w:rsid w:val="00F3680E"/>
    <w:rsid w:val="00F41032"/>
    <w:rsid w:val="00F47126"/>
    <w:rsid w:val="00F504DB"/>
    <w:rsid w:val="00F509B1"/>
    <w:rsid w:val="00F52C04"/>
    <w:rsid w:val="00F544DD"/>
    <w:rsid w:val="00F61389"/>
    <w:rsid w:val="00F61C18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714A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fobae.com/chikungunya-a6583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A6C5-B339-564F-8FEF-B2DEA75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600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2016-02-16T19:15:00Z</dcterms:created>
  <dcterms:modified xsi:type="dcterms:W3CDTF">2016-02-16T19:47:00Z</dcterms:modified>
</cp:coreProperties>
</file>