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46177" w14:textId="77777777"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A80A04">
        <w:rPr>
          <w:rStyle w:val="apple-converted-space"/>
          <w:rFonts w:ascii="Arial" w:hAnsi="Arial"/>
          <w:color w:val="auto"/>
          <w:sz w:val="20"/>
          <w:szCs w:val="20"/>
          <w:lang w:eastAsia="es-ES"/>
        </w:rPr>
        <w:t xml:space="preserve"> 70</w:t>
      </w:r>
    </w:p>
    <w:p w14:paraId="3CCBF549" w14:textId="77777777" w:rsidR="0094798B" w:rsidRPr="004173E2" w:rsidRDefault="0026308C"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 xml:space="preserve"> </w:t>
      </w:r>
      <w:r w:rsidR="00F17CD7">
        <w:rPr>
          <w:rStyle w:val="apple-converted-space"/>
          <w:rFonts w:ascii="Arial" w:hAnsi="Arial"/>
          <w:color w:val="auto"/>
          <w:sz w:val="20"/>
          <w:szCs w:val="20"/>
          <w:lang w:eastAsia="es-ES"/>
        </w:rPr>
        <w:t>Víctor Rivera</w:t>
      </w:r>
    </w:p>
    <w:p w14:paraId="778DD04D" w14:textId="77777777" w:rsidR="0094798B" w:rsidRPr="004173E2" w:rsidRDefault="00D35D83"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Martes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2</w:t>
      </w:r>
      <w:r w:rsidR="00D16457">
        <w:rPr>
          <w:rStyle w:val="apple-converted-space"/>
          <w:rFonts w:ascii="Arial" w:hAnsi="Arial"/>
          <w:color w:val="auto"/>
          <w:sz w:val="20"/>
          <w:szCs w:val="20"/>
          <w:lang w:eastAsia="es-ES"/>
        </w:rPr>
        <w:t>4</w:t>
      </w:r>
      <w:r w:rsidR="00F15B15">
        <w:rPr>
          <w:rStyle w:val="apple-converted-space"/>
          <w:rFonts w:ascii="Arial" w:hAnsi="Arial"/>
          <w:color w:val="auto"/>
          <w:sz w:val="20"/>
          <w:szCs w:val="20"/>
          <w:lang w:eastAsia="es-ES"/>
        </w:rPr>
        <w:t xml:space="preserve"> de </w:t>
      </w:r>
      <w:r w:rsidR="00D16457">
        <w:rPr>
          <w:rStyle w:val="apple-converted-space"/>
          <w:rFonts w:ascii="Arial" w:hAnsi="Arial"/>
          <w:color w:val="auto"/>
          <w:sz w:val="20"/>
          <w:szCs w:val="20"/>
          <w:lang w:eastAsia="es-ES"/>
        </w:rPr>
        <w:t>marzo</w:t>
      </w:r>
      <w:r w:rsidR="00685332">
        <w:rPr>
          <w:rStyle w:val="apple-converted-space"/>
          <w:rFonts w:ascii="Arial" w:hAnsi="Arial"/>
          <w:color w:val="auto"/>
          <w:sz w:val="20"/>
          <w:szCs w:val="20"/>
          <w:lang w:eastAsia="es-ES"/>
        </w:rPr>
        <w:t xml:space="preserve"> de 20</w:t>
      </w:r>
      <w:r w:rsidR="00D16457">
        <w:rPr>
          <w:rStyle w:val="apple-converted-space"/>
          <w:rFonts w:ascii="Arial" w:hAnsi="Arial"/>
          <w:color w:val="auto"/>
          <w:sz w:val="20"/>
          <w:szCs w:val="20"/>
          <w:lang w:eastAsia="es-ES"/>
        </w:rPr>
        <w:t>20</w:t>
      </w:r>
    </w:p>
    <w:p w14:paraId="167D1190" w14:textId="77777777" w:rsidR="0094798B" w:rsidRPr="004173E2" w:rsidRDefault="00D16457"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14:paraId="571770E4" w14:textId="625D8E51"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A80A04">
        <w:rPr>
          <w:rStyle w:val="apple-converted-space"/>
          <w:rFonts w:ascii="Arial" w:hAnsi="Arial"/>
          <w:color w:val="auto"/>
          <w:sz w:val="20"/>
          <w:szCs w:val="20"/>
          <w:lang w:eastAsia="es-ES"/>
        </w:rPr>
        <w:t xml:space="preserve"> </w:t>
      </w:r>
      <w:proofErr w:type="spellStart"/>
      <w:r w:rsidR="006076FC">
        <w:rPr>
          <w:rStyle w:val="apple-converted-space"/>
          <w:rFonts w:ascii="Arial" w:hAnsi="Arial"/>
          <w:color w:val="auto"/>
          <w:sz w:val="20"/>
          <w:szCs w:val="20"/>
          <w:lang w:eastAsia="es-ES"/>
        </w:rPr>
        <w:t>Jonatan</w:t>
      </w:r>
      <w:proofErr w:type="spellEnd"/>
      <w:r w:rsidR="006076FC">
        <w:rPr>
          <w:rStyle w:val="apple-converted-space"/>
          <w:rFonts w:ascii="Arial" w:hAnsi="Arial"/>
          <w:color w:val="auto"/>
          <w:sz w:val="20"/>
          <w:szCs w:val="20"/>
          <w:lang w:eastAsia="es-ES"/>
        </w:rPr>
        <w:t xml:space="preserve"> Orozco</w:t>
      </w:r>
      <w:bookmarkStart w:id="0" w:name="_GoBack"/>
      <w:bookmarkEnd w:id="0"/>
    </w:p>
    <w:p w14:paraId="3952C1C8" w14:textId="77777777" w:rsidR="0094798B" w:rsidRDefault="0094798B" w:rsidP="0094798B">
      <w:pPr>
        <w:pStyle w:val="Cuerpo"/>
        <w:spacing w:line="360" w:lineRule="auto"/>
        <w:jc w:val="center"/>
        <w:rPr>
          <w:rFonts w:ascii="Arial" w:hAnsi="Arial" w:cs="Arial"/>
          <w:b/>
        </w:rPr>
      </w:pPr>
    </w:p>
    <w:p w14:paraId="36E0DF29" w14:textId="77777777" w:rsidR="00D35D83" w:rsidRPr="00D35D83" w:rsidRDefault="00D16457" w:rsidP="00D35D83">
      <w:pPr>
        <w:pStyle w:val="Cuerpo"/>
        <w:spacing w:line="360" w:lineRule="auto"/>
        <w:jc w:val="center"/>
        <w:rPr>
          <w:rFonts w:ascii="Arial" w:hAnsi="Arial" w:cs="Arial"/>
          <w:b/>
          <w:lang w:val="es-MX"/>
        </w:rPr>
      </w:pPr>
      <w:r>
        <w:rPr>
          <w:rFonts w:ascii="Arial" w:hAnsi="Arial" w:cs="Arial"/>
          <w:b/>
          <w:lang w:val="es-MX"/>
        </w:rPr>
        <w:t>Recomienda el SEMS mantener acciones preventivas para evitar contagios de Covid-19</w:t>
      </w:r>
    </w:p>
    <w:p w14:paraId="6BDE0900" w14:textId="77777777" w:rsidR="00D35D83" w:rsidRPr="00D35D83" w:rsidRDefault="00D16457" w:rsidP="00D35D83">
      <w:pPr>
        <w:pStyle w:val="Cuerpo"/>
        <w:spacing w:line="360" w:lineRule="auto"/>
        <w:jc w:val="center"/>
        <w:rPr>
          <w:rFonts w:ascii="Arial" w:hAnsi="Arial" w:cs="Arial"/>
          <w:lang w:val="es-MX"/>
        </w:rPr>
      </w:pPr>
      <w:r>
        <w:rPr>
          <w:rFonts w:ascii="Arial" w:hAnsi="Arial" w:cs="Arial"/>
          <w:iCs/>
          <w:lang w:val="es-MX"/>
        </w:rPr>
        <w:t>La UdeG extiende un día más el periodo de suspensión de actividades</w:t>
      </w:r>
    </w:p>
    <w:p w14:paraId="400C2E6D" w14:textId="77777777" w:rsidR="0094798B" w:rsidRPr="00D35D83" w:rsidRDefault="0094798B" w:rsidP="00C70779">
      <w:pPr>
        <w:pStyle w:val="Cuerpo"/>
        <w:spacing w:line="360" w:lineRule="auto"/>
        <w:jc w:val="both"/>
        <w:rPr>
          <w:rFonts w:ascii="Arial" w:hAnsi="Arial" w:cs="Arial"/>
          <w:lang w:val="es-MX"/>
        </w:rPr>
      </w:pPr>
    </w:p>
    <w:p w14:paraId="2E5DD4F4" w14:textId="77777777" w:rsidR="00FE0EB1" w:rsidRDefault="00D16457" w:rsidP="00D35D83">
      <w:pPr>
        <w:pStyle w:val="Cuerpo"/>
        <w:spacing w:line="360" w:lineRule="auto"/>
        <w:jc w:val="both"/>
        <w:rPr>
          <w:rFonts w:ascii="Arial" w:hAnsi="Arial" w:cs="Arial"/>
        </w:rPr>
      </w:pPr>
      <w:r>
        <w:rPr>
          <w:rFonts w:ascii="Arial" w:hAnsi="Arial" w:cs="Arial"/>
        </w:rPr>
        <w:t>Frente a la contingencia que se ha generado con respecto a las medidas de prevención para evitar la propagación del Covid-19 (Coronavirus) en México, la Universidad de Guadalajara (</w:t>
      </w:r>
      <w:proofErr w:type="spellStart"/>
      <w:r>
        <w:rPr>
          <w:rFonts w:ascii="Arial" w:hAnsi="Arial" w:cs="Arial"/>
        </w:rPr>
        <w:t>UdeG</w:t>
      </w:r>
      <w:proofErr w:type="spellEnd"/>
      <w:r>
        <w:rPr>
          <w:rFonts w:ascii="Arial" w:hAnsi="Arial" w:cs="Arial"/>
        </w:rPr>
        <w:t>), a través de su Sala de Situación instaurada por profesionales de la medicina del Centro Universitario de Ciencias de la Salud (CUCS), ha emitido constantes recomendaciones para la comunidad universitaria así como para la población en general.</w:t>
      </w:r>
    </w:p>
    <w:p w14:paraId="60BF67CF" w14:textId="77777777" w:rsidR="00D16457" w:rsidRDefault="00D16457" w:rsidP="00D35D83">
      <w:pPr>
        <w:pStyle w:val="Cuerpo"/>
        <w:spacing w:line="360" w:lineRule="auto"/>
        <w:jc w:val="both"/>
        <w:rPr>
          <w:rFonts w:ascii="Arial" w:hAnsi="Arial" w:cs="Arial"/>
          <w:lang w:val="es-MX"/>
        </w:rPr>
      </w:pPr>
    </w:p>
    <w:p w14:paraId="29FE61DE" w14:textId="77777777" w:rsidR="00D16457" w:rsidRDefault="00D16457" w:rsidP="00D35D83">
      <w:pPr>
        <w:pStyle w:val="Cuerpo"/>
        <w:spacing w:line="360" w:lineRule="auto"/>
        <w:jc w:val="both"/>
        <w:rPr>
          <w:rFonts w:ascii="Arial" w:hAnsi="Arial" w:cs="Arial"/>
          <w:lang w:val="es-MX"/>
        </w:rPr>
      </w:pPr>
      <w:r>
        <w:rPr>
          <w:rFonts w:ascii="Arial" w:hAnsi="Arial" w:cs="Arial"/>
          <w:lang w:val="es-MX"/>
        </w:rPr>
        <w:t>Este martes, el Gobierno Federal reconoció que el país ha entrado a la segunda fase de propagación del virus, que se caracteriza por presentar casos de contagio de manera horizontal. La primera fase solamente contaba con casos importados de aquellas personas que estuvieron en alguno de los países  que presentan mayor presencia de la enfermedad, como Italia, China y Estados Unidos.</w:t>
      </w:r>
    </w:p>
    <w:p w14:paraId="1EFD4A2E" w14:textId="77777777" w:rsidR="00D16457" w:rsidRDefault="00D16457" w:rsidP="00D35D83">
      <w:pPr>
        <w:pStyle w:val="Cuerpo"/>
        <w:spacing w:line="360" w:lineRule="auto"/>
        <w:jc w:val="both"/>
        <w:rPr>
          <w:rFonts w:ascii="Arial" w:hAnsi="Arial" w:cs="Arial"/>
          <w:lang w:val="es-MX"/>
        </w:rPr>
      </w:pPr>
    </w:p>
    <w:p w14:paraId="761399F4" w14:textId="77777777" w:rsidR="00D16457" w:rsidRDefault="00D16457" w:rsidP="00D35D83">
      <w:pPr>
        <w:pStyle w:val="Cuerpo"/>
        <w:spacing w:line="360" w:lineRule="auto"/>
        <w:jc w:val="both"/>
        <w:rPr>
          <w:rFonts w:ascii="Arial" w:hAnsi="Arial" w:cs="Arial"/>
          <w:lang w:val="es-MX"/>
        </w:rPr>
      </w:pPr>
      <w:r>
        <w:rPr>
          <w:rFonts w:ascii="Arial" w:hAnsi="Arial" w:cs="Arial"/>
          <w:lang w:val="es-MX"/>
        </w:rPr>
        <w:t xml:space="preserve">Ante este contexto, el Sistema de Educación Media Superior (SEMS), en atención a las recomendaciones de la máxima Casa de Estudio de Jalisco y de los respectivos gobiernos, ha continuado con las actividades de manera remota a través de plataformas en línea y bajo el apoyo del Sistema de Universidad Virtual (SUV) que ha facilitado cursos y capacitaciones para que los docentes se adapten con mayor eficiencia a los entornos digitales. </w:t>
      </w:r>
    </w:p>
    <w:p w14:paraId="69061E46" w14:textId="77777777" w:rsidR="00D16457" w:rsidRDefault="00D16457" w:rsidP="00D35D83">
      <w:pPr>
        <w:pStyle w:val="Cuerpo"/>
        <w:spacing w:line="360" w:lineRule="auto"/>
        <w:jc w:val="both"/>
        <w:rPr>
          <w:rFonts w:ascii="Arial" w:hAnsi="Arial" w:cs="Arial"/>
          <w:lang w:val="es-MX"/>
        </w:rPr>
      </w:pPr>
    </w:p>
    <w:p w14:paraId="2AC44E5B" w14:textId="77777777" w:rsidR="00D16457" w:rsidRDefault="00D16457" w:rsidP="00D35D83">
      <w:pPr>
        <w:pStyle w:val="Cuerpo"/>
        <w:spacing w:line="360" w:lineRule="auto"/>
        <w:jc w:val="both"/>
        <w:rPr>
          <w:rFonts w:ascii="Arial" w:hAnsi="Arial" w:cs="Arial"/>
          <w:lang w:val="es-MX"/>
        </w:rPr>
      </w:pPr>
      <w:r>
        <w:rPr>
          <w:rFonts w:ascii="Arial" w:hAnsi="Arial" w:cs="Arial"/>
          <w:lang w:val="es-MX"/>
        </w:rPr>
        <w:lastRenderedPageBreak/>
        <w:t>En rueda de prensa, el Gobierno de Jalisco confirmó que a partir de este jueves se comenzarán a aplicar pruebas aleatorias a la población para medir el impacto del Covid-19 en aquellas personas que podrían ser portadoras sin presentar síntomas para trabajar de manera directa y evitar mayores contagios. Asimismo, la UdeG ha reportado esta mañana que el periodo de contingencia iniciado el pasado viernes 20 de marzo se extenderá un día más, este miércoles 25, por recomendación de la Sala de Situación de CUCS.</w:t>
      </w:r>
    </w:p>
    <w:p w14:paraId="47FEB440" w14:textId="77777777" w:rsidR="00D16457" w:rsidRDefault="00D16457" w:rsidP="00D35D83">
      <w:pPr>
        <w:pStyle w:val="Cuerpo"/>
        <w:spacing w:line="360" w:lineRule="auto"/>
        <w:jc w:val="both"/>
        <w:rPr>
          <w:rFonts w:ascii="Arial" w:hAnsi="Arial" w:cs="Arial"/>
          <w:lang w:val="es-MX"/>
        </w:rPr>
      </w:pPr>
    </w:p>
    <w:p w14:paraId="1155E820" w14:textId="77777777" w:rsidR="00D16457" w:rsidRDefault="00D16457" w:rsidP="00D35D83">
      <w:pPr>
        <w:pStyle w:val="Cuerpo"/>
        <w:spacing w:line="360" w:lineRule="auto"/>
        <w:jc w:val="both"/>
        <w:rPr>
          <w:rFonts w:ascii="Arial" w:hAnsi="Arial" w:cs="Arial"/>
          <w:lang w:val="es-MX"/>
        </w:rPr>
      </w:pPr>
      <w:r>
        <w:rPr>
          <w:rFonts w:ascii="Arial" w:hAnsi="Arial" w:cs="Arial"/>
          <w:lang w:val="es-MX"/>
        </w:rPr>
        <w:t xml:space="preserve">Es importante destacar que esta medida puede modificarse a lo largo del día, toda vez que las autoridades sanitarias de la Universidad, así como del Gobierno del Estado determinen un plazo mayor preventivo. En caso de reanudar actividades, únicamente serían las administrativas, mientras que las de carácter estudiantil seguirían a través de las plataformas dispuestas por la institución. </w:t>
      </w:r>
    </w:p>
    <w:p w14:paraId="27B6C42E" w14:textId="77777777" w:rsidR="00D16457" w:rsidRDefault="00D16457" w:rsidP="00D35D83">
      <w:pPr>
        <w:pStyle w:val="Cuerpo"/>
        <w:spacing w:line="360" w:lineRule="auto"/>
        <w:jc w:val="both"/>
        <w:rPr>
          <w:rFonts w:ascii="Arial" w:hAnsi="Arial" w:cs="Arial"/>
          <w:lang w:val="es-MX"/>
        </w:rPr>
      </w:pPr>
    </w:p>
    <w:p w14:paraId="2990E72A" w14:textId="77777777" w:rsidR="00D16457" w:rsidRDefault="00D16457" w:rsidP="00D35D83">
      <w:pPr>
        <w:pStyle w:val="Cuerpo"/>
        <w:spacing w:line="360" w:lineRule="auto"/>
        <w:jc w:val="both"/>
        <w:rPr>
          <w:rFonts w:ascii="Arial" w:hAnsi="Arial" w:cs="Arial"/>
          <w:lang w:val="es-MX"/>
        </w:rPr>
      </w:pPr>
      <w:r>
        <w:rPr>
          <w:rFonts w:ascii="Arial" w:hAnsi="Arial" w:cs="Arial"/>
          <w:lang w:val="es-MX"/>
        </w:rPr>
        <w:t xml:space="preserve">Es necesario hacer hincapié en que la mejor protección es mantener una constante higiene en manos al igual que en los espacios físicos con los que se tenga contacto y se promueva el distanciamiento social de alrededor de un metro y medio entre persona y persona. </w:t>
      </w:r>
    </w:p>
    <w:p w14:paraId="3700F08E" w14:textId="77777777" w:rsidR="00D16457" w:rsidRDefault="00D16457" w:rsidP="00D35D83">
      <w:pPr>
        <w:pStyle w:val="Cuerpo"/>
        <w:spacing w:line="360" w:lineRule="auto"/>
        <w:jc w:val="both"/>
        <w:rPr>
          <w:rFonts w:ascii="Arial" w:hAnsi="Arial" w:cs="Arial"/>
          <w:lang w:val="es-MX"/>
        </w:rPr>
      </w:pPr>
    </w:p>
    <w:p w14:paraId="3A193733" w14:textId="77777777" w:rsidR="00D16457" w:rsidRDefault="00D16457" w:rsidP="00D35D83">
      <w:pPr>
        <w:pStyle w:val="Cuerpo"/>
        <w:spacing w:line="360" w:lineRule="auto"/>
        <w:jc w:val="both"/>
        <w:rPr>
          <w:rFonts w:ascii="Arial" w:hAnsi="Arial" w:cs="Arial"/>
          <w:lang w:val="es-MX"/>
        </w:rPr>
      </w:pPr>
      <w:r>
        <w:rPr>
          <w:rFonts w:ascii="Arial" w:hAnsi="Arial" w:cs="Arial"/>
          <w:lang w:val="es-MX"/>
        </w:rPr>
        <w:t>Del mismo modo, se recomienda mantenerse en casa a menos que sea necesario la salida a actividades laborales o para la compra de insumos. En caso de padecer cualquier enfermedad en las vías respiratorias debe utilizarse cubrebocas para limitar la posibilidad de contagios; recuerde que esta herramienta tiene una vida útil de alrededor de cuatro horas, por lo que considere reemplazarlo cuando sea necesario.</w:t>
      </w:r>
    </w:p>
    <w:p w14:paraId="74678188" w14:textId="77777777" w:rsidR="00D16457" w:rsidRDefault="00D16457" w:rsidP="00D35D83">
      <w:pPr>
        <w:pStyle w:val="Cuerpo"/>
        <w:spacing w:line="360" w:lineRule="auto"/>
        <w:jc w:val="both"/>
        <w:rPr>
          <w:rFonts w:ascii="Arial" w:hAnsi="Arial" w:cs="Arial"/>
          <w:lang w:val="es-MX"/>
        </w:rPr>
      </w:pPr>
    </w:p>
    <w:p w14:paraId="41E12EB9" w14:textId="77777777" w:rsidR="00FE0EB1" w:rsidRPr="00FE0EB1" w:rsidRDefault="00D16457" w:rsidP="00D35D83">
      <w:pPr>
        <w:pStyle w:val="Cuerpo"/>
        <w:spacing w:line="360" w:lineRule="auto"/>
        <w:jc w:val="both"/>
        <w:rPr>
          <w:rFonts w:ascii="Arial" w:hAnsi="Arial" w:cs="Arial"/>
          <w:lang w:val="es-MX"/>
        </w:rPr>
      </w:pPr>
      <w:r>
        <w:rPr>
          <w:rFonts w:ascii="Arial" w:hAnsi="Arial" w:cs="Arial"/>
          <w:lang w:val="es-MX"/>
        </w:rPr>
        <w:t xml:space="preserve">Si presenta síntomas relacionados al Covid-19 —goteo nasal, dolor de garganta, tos, insuficiencia respiratoria aguda, fiebre alta, neumonía— llame al 3338233220 o visite las páginas </w:t>
      </w:r>
      <w:hyperlink r:id="rId7" w:history="1">
        <w:r w:rsidRPr="00AC76BE">
          <w:rPr>
            <w:rStyle w:val="Hipervnculo"/>
            <w:rFonts w:ascii="Arial" w:hAnsi="Arial" w:cs="Arial"/>
            <w:lang w:val="es-MX"/>
          </w:rPr>
          <w:t>www.coronavirus.jalisco.gob.mx</w:t>
        </w:r>
      </w:hyperlink>
      <w:r>
        <w:rPr>
          <w:rFonts w:ascii="Arial" w:hAnsi="Arial" w:cs="Arial"/>
          <w:lang w:val="es-MX"/>
        </w:rPr>
        <w:t xml:space="preserve"> o </w:t>
      </w:r>
      <w:hyperlink r:id="rId8" w:history="1">
        <w:r w:rsidRPr="00AC76BE">
          <w:rPr>
            <w:rStyle w:val="Hipervnculo"/>
            <w:rFonts w:ascii="Arial" w:hAnsi="Arial" w:cs="Arial"/>
            <w:lang w:val="es-MX"/>
          </w:rPr>
          <w:t>www.cucs.udg.mx/covid-19</w:t>
        </w:r>
      </w:hyperlink>
      <w:r>
        <w:rPr>
          <w:rFonts w:ascii="Arial" w:hAnsi="Arial" w:cs="Arial"/>
          <w:lang w:val="es-MX"/>
        </w:rPr>
        <w:t xml:space="preserve">; también evite tener contacto directo con pacientes sanos para no propagar la enfermedad. </w:t>
      </w:r>
      <w:r>
        <w:rPr>
          <w:rFonts w:ascii="Arial" w:hAnsi="Arial" w:cs="Arial"/>
          <w:lang w:val="es-MX"/>
        </w:rPr>
        <w:lastRenderedPageBreak/>
        <w:t xml:space="preserve">Manténgase al pendiente de información que circule por canales oficiales, compártala y no caiga en la propagación de rumores o noticias falsas. </w:t>
      </w:r>
    </w:p>
    <w:sectPr w:rsidR="00FE0EB1" w:rsidRPr="00FE0EB1">
      <w:headerReference w:type="default" r:id="rId9"/>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3BE69" w14:textId="77777777" w:rsidR="00A80A04" w:rsidRDefault="00A80A04">
      <w:r>
        <w:separator/>
      </w:r>
    </w:p>
  </w:endnote>
  <w:endnote w:type="continuationSeparator" w:id="0">
    <w:p w14:paraId="6D17AF65" w14:textId="77777777" w:rsidR="00A80A04" w:rsidRDefault="00A8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A53D5" w14:textId="77777777" w:rsidR="00A80A04" w:rsidRDefault="00A80A04">
      <w:r>
        <w:separator/>
      </w:r>
    </w:p>
  </w:footnote>
  <w:footnote w:type="continuationSeparator" w:id="0">
    <w:p w14:paraId="362553B4" w14:textId="77777777" w:rsidR="00A80A04" w:rsidRDefault="00A80A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B9851" w14:textId="77777777" w:rsidR="00A80A04" w:rsidRDefault="00A80A04">
    <w:pPr>
      <w:pStyle w:val="Encabezado"/>
    </w:pPr>
    <w:r>
      <w:rPr>
        <w:noProof/>
        <w:lang w:val="es-ES" w:eastAsia="es-ES"/>
      </w:rPr>
      <w:drawing>
        <wp:anchor distT="152400" distB="152400" distL="152400" distR="152400" simplePos="0" relativeHeight="251658240" behindDoc="1" locked="0" layoutInCell="1" allowOverlap="1" wp14:anchorId="26DC7D21" wp14:editId="73B92C6F">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0D"/>
    <w:rsid w:val="00013CD3"/>
    <w:rsid w:val="00021FF6"/>
    <w:rsid w:val="00022199"/>
    <w:rsid w:val="00046284"/>
    <w:rsid w:val="000548B5"/>
    <w:rsid w:val="00061B0F"/>
    <w:rsid w:val="000801B5"/>
    <w:rsid w:val="000879B8"/>
    <w:rsid w:val="000B5FEB"/>
    <w:rsid w:val="000C0D5D"/>
    <w:rsid w:val="000C69B4"/>
    <w:rsid w:val="00104643"/>
    <w:rsid w:val="00107CDC"/>
    <w:rsid w:val="00114753"/>
    <w:rsid w:val="00135801"/>
    <w:rsid w:val="001759ED"/>
    <w:rsid w:val="001B7BFC"/>
    <w:rsid w:val="001E32F8"/>
    <w:rsid w:val="001E4A48"/>
    <w:rsid w:val="001F7F4D"/>
    <w:rsid w:val="00201CE8"/>
    <w:rsid w:val="00213AC1"/>
    <w:rsid w:val="00227A5D"/>
    <w:rsid w:val="00244F07"/>
    <w:rsid w:val="00257AF5"/>
    <w:rsid w:val="00261617"/>
    <w:rsid w:val="0026308C"/>
    <w:rsid w:val="002702DB"/>
    <w:rsid w:val="002960E3"/>
    <w:rsid w:val="002B58BE"/>
    <w:rsid w:val="002C5D89"/>
    <w:rsid w:val="002C61BD"/>
    <w:rsid w:val="002C6DC3"/>
    <w:rsid w:val="002D15C4"/>
    <w:rsid w:val="002F13BE"/>
    <w:rsid w:val="002F4004"/>
    <w:rsid w:val="002F6707"/>
    <w:rsid w:val="003003B5"/>
    <w:rsid w:val="003121E5"/>
    <w:rsid w:val="00323501"/>
    <w:rsid w:val="0032735F"/>
    <w:rsid w:val="0038321C"/>
    <w:rsid w:val="00384787"/>
    <w:rsid w:val="003C0215"/>
    <w:rsid w:val="003D68FD"/>
    <w:rsid w:val="003F10CA"/>
    <w:rsid w:val="003F3916"/>
    <w:rsid w:val="00412E5D"/>
    <w:rsid w:val="00415633"/>
    <w:rsid w:val="004239E9"/>
    <w:rsid w:val="00424070"/>
    <w:rsid w:val="0042602E"/>
    <w:rsid w:val="00430537"/>
    <w:rsid w:val="0044289D"/>
    <w:rsid w:val="00453CC7"/>
    <w:rsid w:val="00466E02"/>
    <w:rsid w:val="00477D63"/>
    <w:rsid w:val="004821BF"/>
    <w:rsid w:val="00492DC0"/>
    <w:rsid w:val="004B2B55"/>
    <w:rsid w:val="004B316D"/>
    <w:rsid w:val="004C1BF2"/>
    <w:rsid w:val="004C36B3"/>
    <w:rsid w:val="004D19F5"/>
    <w:rsid w:val="004E49A7"/>
    <w:rsid w:val="00500552"/>
    <w:rsid w:val="00500730"/>
    <w:rsid w:val="00502301"/>
    <w:rsid w:val="005155E2"/>
    <w:rsid w:val="00526B36"/>
    <w:rsid w:val="0053313A"/>
    <w:rsid w:val="00537C2F"/>
    <w:rsid w:val="0054291D"/>
    <w:rsid w:val="00543AE4"/>
    <w:rsid w:val="00545B59"/>
    <w:rsid w:val="00556646"/>
    <w:rsid w:val="00573875"/>
    <w:rsid w:val="00582A3C"/>
    <w:rsid w:val="005855A8"/>
    <w:rsid w:val="0059741F"/>
    <w:rsid w:val="005A6F59"/>
    <w:rsid w:val="005B07BE"/>
    <w:rsid w:val="005C2DF8"/>
    <w:rsid w:val="005E4264"/>
    <w:rsid w:val="006076FC"/>
    <w:rsid w:val="00615183"/>
    <w:rsid w:val="00631623"/>
    <w:rsid w:val="00643534"/>
    <w:rsid w:val="006513BD"/>
    <w:rsid w:val="00667AB4"/>
    <w:rsid w:val="00677A53"/>
    <w:rsid w:val="00685332"/>
    <w:rsid w:val="00695FA8"/>
    <w:rsid w:val="006D6A18"/>
    <w:rsid w:val="00707E4E"/>
    <w:rsid w:val="0072294D"/>
    <w:rsid w:val="007377B0"/>
    <w:rsid w:val="00751378"/>
    <w:rsid w:val="00753F61"/>
    <w:rsid w:val="00781EF4"/>
    <w:rsid w:val="00786A4D"/>
    <w:rsid w:val="007A2118"/>
    <w:rsid w:val="007A597F"/>
    <w:rsid w:val="007A7F67"/>
    <w:rsid w:val="007F42CD"/>
    <w:rsid w:val="00801A1A"/>
    <w:rsid w:val="0082293E"/>
    <w:rsid w:val="00834A2D"/>
    <w:rsid w:val="008540BA"/>
    <w:rsid w:val="008745B9"/>
    <w:rsid w:val="00880CFE"/>
    <w:rsid w:val="008A0568"/>
    <w:rsid w:val="008A44D1"/>
    <w:rsid w:val="008A65BC"/>
    <w:rsid w:val="008E1B7E"/>
    <w:rsid w:val="008E246C"/>
    <w:rsid w:val="008E7ABC"/>
    <w:rsid w:val="00924D6A"/>
    <w:rsid w:val="0094798B"/>
    <w:rsid w:val="0095098B"/>
    <w:rsid w:val="0095285A"/>
    <w:rsid w:val="00956DFA"/>
    <w:rsid w:val="00963D3F"/>
    <w:rsid w:val="00985856"/>
    <w:rsid w:val="009B6B47"/>
    <w:rsid w:val="009D1AA2"/>
    <w:rsid w:val="009F6103"/>
    <w:rsid w:val="00A070B7"/>
    <w:rsid w:val="00A27ED9"/>
    <w:rsid w:val="00A42BE7"/>
    <w:rsid w:val="00A43062"/>
    <w:rsid w:val="00A568B6"/>
    <w:rsid w:val="00A702A1"/>
    <w:rsid w:val="00A7105B"/>
    <w:rsid w:val="00A80A04"/>
    <w:rsid w:val="00A866D2"/>
    <w:rsid w:val="00A90E4A"/>
    <w:rsid w:val="00A9114A"/>
    <w:rsid w:val="00A92ECD"/>
    <w:rsid w:val="00A96D39"/>
    <w:rsid w:val="00AB0B5A"/>
    <w:rsid w:val="00AD69B1"/>
    <w:rsid w:val="00AF1A33"/>
    <w:rsid w:val="00AF4D7C"/>
    <w:rsid w:val="00AF5053"/>
    <w:rsid w:val="00B03E6A"/>
    <w:rsid w:val="00B25F96"/>
    <w:rsid w:val="00B31A66"/>
    <w:rsid w:val="00B643D0"/>
    <w:rsid w:val="00B91782"/>
    <w:rsid w:val="00BB4C84"/>
    <w:rsid w:val="00BE13B0"/>
    <w:rsid w:val="00BE3A66"/>
    <w:rsid w:val="00C4464B"/>
    <w:rsid w:val="00C70779"/>
    <w:rsid w:val="00C728CE"/>
    <w:rsid w:val="00C742D0"/>
    <w:rsid w:val="00C77B48"/>
    <w:rsid w:val="00C80BEF"/>
    <w:rsid w:val="00C86E87"/>
    <w:rsid w:val="00C900CC"/>
    <w:rsid w:val="00C96757"/>
    <w:rsid w:val="00CB6735"/>
    <w:rsid w:val="00CC659B"/>
    <w:rsid w:val="00CE0EB9"/>
    <w:rsid w:val="00CE45B5"/>
    <w:rsid w:val="00D018C3"/>
    <w:rsid w:val="00D16457"/>
    <w:rsid w:val="00D21AD8"/>
    <w:rsid w:val="00D2763E"/>
    <w:rsid w:val="00D27F70"/>
    <w:rsid w:val="00D3296B"/>
    <w:rsid w:val="00D35D83"/>
    <w:rsid w:val="00D61E27"/>
    <w:rsid w:val="00D67D2B"/>
    <w:rsid w:val="00D700E9"/>
    <w:rsid w:val="00D723A2"/>
    <w:rsid w:val="00D8407D"/>
    <w:rsid w:val="00DB0131"/>
    <w:rsid w:val="00DB6B6B"/>
    <w:rsid w:val="00DB7618"/>
    <w:rsid w:val="00DD3C2F"/>
    <w:rsid w:val="00DE5907"/>
    <w:rsid w:val="00E1003B"/>
    <w:rsid w:val="00E1360C"/>
    <w:rsid w:val="00E252E5"/>
    <w:rsid w:val="00E3180D"/>
    <w:rsid w:val="00E47EBC"/>
    <w:rsid w:val="00E55A3C"/>
    <w:rsid w:val="00E811C2"/>
    <w:rsid w:val="00EB6D2C"/>
    <w:rsid w:val="00ED161F"/>
    <w:rsid w:val="00ED367C"/>
    <w:rsid w:val="00EE51AA"/>
    <w:rsid w:val="00F15B15"/>
    <w:rsid w:val="00F17CD7"/>
    <w:rsid w:val="00F21565"/>
    <w:rsid w:val="00F218A7"/>
    <w:rsid w:val="00F23D20"/>
    <w:rsid w:val="00F31E9A"/>
    <w:rsid w:val="00F706CC"/>
    <w:rsid w:val="00F712E3"/>
    <w:rsid w:val="00F82DD8"/>
    <w:rsid w:val="00F939B3"/>
    <w:rsid w:val="00FA1DEA"/>
    <w:rsid w:val="00FB3FE0"/>
    <w:rsid w:val="00FB4ED3"/>
    <w:rsid w:val="00FD3F52"/>
    <w:rsid w:val="00FE0EB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9D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character" w:customStyle="1" w:styleId="UnresolvedMention">
    <w:name w:val="Unresolved Mention"/>
    <w:basedOn w:val="Fuentedeprrafopredeter"/>
    <w:uiPriority w:val="99"/>
    <w:semiHidden/>
    <w:unhideWhenUsed/>
    <w:rsid w:val="00D1645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character" w:customStyle="1" w:styleId="UnresolvedMention">
    <w:name w:val="Unresolved Mention"/>
    <w:basedOn w:val="Fuentedeprrafopredeter"/>
    <w:uiPriority w:val="99"/>
    <w:semiHidden/>
    <w:unhideWhenUsed/>
    <w:rsid w:val="00D16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033">
      <w:bodyDiv w:val="1"/>
      <w:marLeft w:val="0"/>
      <w:marRight w:val="0"/>
      <w:marTop w:val="0"/>
      <w:marBottom w:val="0"/>
      <w:divBdr>
        <w:top w:val="none" w:sz="0" w:space="0" w:color="auto"/>
        <w:left w:val="none" w:sz="0" w:space="0" w:color="auto"/>
        <w:bottom w:val="none" w:sz="0" w:space="0" w:color="auto"/>
        <w:right w:val="none" w:sz="0" w:space="0" w:color="auto"/>
      </w:divBdr>
    </w:div>
    <w:div w:id="32341545">
      <w:bodyDiv w:val="1"/>
      <w:marLeft w:val="0"/>
      <w:marRight w:val="0"/>
      <w:marTop w:val="0"/>
      <w:marBottom w:val="0"/>
      <w:divBdr>
        <w:top w:val="none" w:sz="0" w:space="0" w:color="auto"/>
        <w:left w:val="none" w:sz="0" w:space="0" w:color="auto"/>
        <w:bottom w:val="none" w:sz="0" w:space="0" w:color="auto"/>
        <w:right w:val="none" w:sz="0" w:space="0" w:color="auto"/>
      </w:divBdr>
    </w:div>
    <w:div w:id="53360502">
      <w:bodyDiv w:val="1"/>
      <w:marLeft w:val="0"/>
      <w:marRight w:val="0"/>
      <w:marTop w:val="0"/>
      <w:marBottom w:val="0"/>
      <w:divBdr>
        <w:top w:val="none" w:sz="0" w:space="0" w:color="auto"/>
        <w:left w:val="none" w:sz="0" w:space="0" w:color="auto"/>
        <w:bottom w:val="none" w:sz="0" w:space="0" w:color="auto"/>
        <w:right w:val="none" w:sz="0" w:space="0" w:color="auto"/>
      </w:divBdr>
    </w:div>
    <w:div w:id="181671618">
      <w:bodyDiv w:val="1"/>
      <w:marLeft w:val="0"/>
      <w:marRight w:val="0"/>
      <w:marTop w:val="0"/>
      <w:marBottom w:val="0"/>
      <w:divBdr>
        <w:top w:val="none" w:sz="0" w:space="0" w:color="auto"/>
        <w:left w:val="none" w:sz="0" w:space="0" w:color="auto"/>
        <w:bottom w:val="none" w:sz="0" w:space="0" w:color="auto"/>
        <w:right w:val="none" w:sz="0" w:space="0" w:color="auto"/>
      </w:divBdr>
    </w:div>
    <w:div w:id="474686549">
      <w:bodyDiv w:val="1"/>
      <w:marLeft w:val="0"/>
      <w:marRight w:val="0"/>
      <w:marTop w:val="0"/>
      <w:marBottom w:val="0"/>
      <w:divBdr>
        <w:top w:val="none" w:sz="0" w:space="0" w:color="auto"/>
        <w:left w:val="none" w:sz="0" w:space="0" w:color="auto"/>
        <w:bottom w:val="none" w:sz="0" w:space="0" w:color="auto"/>
        <w:right w:val="none" w:sz="0" w:space="0" w:color="auto"/>
      </w:divBdr>
    </w:div>
    <w:div w:id="536746926">
      <w:bodyDiv w:val="1"/>
      <w:marLeft w:val="0"/>
      <w:marRight w:val="0"/>
      <w:marTop w:val="0"/>
      <w:marBottom w:val="0"/>
      <w:divBdr>
        <w:top w:val="none" w:sz="0" w:space="0" w:color="auto"/>
        <w:left w:val="none" w:sz="0" w:space="0" w:color="auto"/>
        <w:bottom w:val="none" w:sz="0" w:space="0" w:color="auto"/>
        <w:right w:val="none" w:sz="0" w:space="0" w:color="auto"/>
      </w:divBdr>
    </w:div>
    <w:div w:id="1038896936">
      <w:bodyDiv w:val="1"/>
      <w:marLeft w:val="0"/>
      <w:marRight w:val="0"/>
      <w:marTop w:val="0"/>
      <w:marBottom w:val="0"/>
      <w:divBdr>
        <w:top w:val="none" w:sz="0" w:space="0" w:color="auto"/>
        <w:left w:val="none" w:sz="0" w:space="0" w:color="auto"/>
        <w:bottom w:val="none" w:sz="0" w:space="0" w:color="auto"/>
        <w:right w:val="none" w:sz="0" w:space="0" w:color="auto"/>
      </w:divBdr>
    </w:div>
    <w:div w:id="1095787464">
      <w:bodyDiv w:val="1"/>
      <w:marLeft w:val="0"/>
      <w:marRight w:val="0"/>
      <w:marTop w:val="0"/>
      <w:marBottom w:val="0"/>
      <w:divBdr>
        <w:top w:val="none" w:sz="0" w:space="0" w:color="auto"/>
        <w:left w:val="none" w:sz="0" w:space="0" w:color="auto"/>
        <w:bottom w:val="none" w:sz="0" w:space="0" w:color="auto"/>
        <w:right w:val="none" w:sz="0" w:space="0" w:color="auto"/>
      </w:divBdr>
    </w:div>
    <w:div w:id="1565874022">
      <w:bodyDiv w:val="1"/>
      <w:marLeft w:val="0"/>
      <w:marRight w:val="0"/>
      <w:marTop w:val="0"/>
      <w:marBottom w:val="0"/>
      <w:divBdr>
        <w:top w:val="none" w:sz="0" w:space="0" w:color="auto"/>
        <w:left w:val="none" w:sz="0" w:space="0" w:color="auto"/>
        <w:bottom w:val="none" w:sz="0" w:space="0" w:color="auto"/>
        <w:right w:val="none" w:sz="0" w:space="0" w:color="auto"/>
      </w:divBdr>
    </w:div>
    <w:div w:id="1635208488">
      <w:bodyDiv w:val="1"/>
      <w:marLeft w:val="0"/>
      <w:marRight w:val="0"/>
      <w:marTop w:val="0"/>
      <w:marBottom w:val="0"/>
      <w:divBdr>
        <w:top w:val="none" w:sz="0" w:space="0" w:color="auto"/>
        <w:left w:val="none" w:sz="0" w:space="0" w:color="auto"/>
        <w:bottom w:val="none" w:sz="0" w:space="0" w:color="auto"/>
        <w:right w:val="none" w:sz="0" w:space="0" w:color="auto"/>
      </w:divBdr>
    </w:div>
    <w:div w:id="1708408541">
      <w:bodyDiv w:val="1"/>
      <w:marLeft w:val="0"/>
      <w:marRight w:val="0"/>
      <w:marTop w:val="0"/>
      <w:marBottom w:val="0"/>
      <w:divBdr>
        <w:top w:val="none" w:sz="0" w:space="0" w:color="auto"/>
        <w:left w:val="none" w:sz="0" w:space="0" w:color="auto"/>
        <w:bottom w:val="none" w:sz="0" w:space="0" w:color="auto"/>
        <w:right w:val="none" w:sz="0" w:space="0" w:color="auto"/>
      </w:divBdr>
    </w:div>
    <w:div w:id="17133819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onavirus.jalisco.gob.mx" TargetMode="External"/><Relationship Id="rId8" Type="http://schemas.openxmlformats.org/officeDocument/2006/relationships/hyperlink" Target="http://www.cucs.udg.mx/covid-19"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566</Words>
  <Characters>3115</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Vero Alcalá</cp:lastModifiedBy>
  <cp:revision>4</cp:revision>
  <dcterms:created xsi:type="dcterms:W3CDTF">2020-03-24T17:49:00Z</dcterms:created>
  <dcterms:modified xsi:type="dcterms:W3CDTF">2020-03-24T19:23:00Z</dcterms:modified>
</cp:coreProperties>
</file>