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36CD" w14:textId="420AE755" w:rsidR="00F60AD0" w:rsidRPr="00762CB0" w:rsidRDefault="00F60AD0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Boletín Informativo No.</w:t>
      </w:r>
      <w:r w:rsidR="004F2038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78</w:t>
      </w:r>
    </w:p>
    <w:p w14:paraId="53A77B0E" w14:textId="64F0A42B" w:rsidR="005B726E" w:rsidRPr="005B726E" w:rsidRDefault="005B726E" w:rsidP="00C04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r w:rsidRPr="005B726E">
        <w:rPr>
          <w:rFonts w:ascii="Arial" w:hAnsi="Arial" w:cs="Arial"/>
          <w:color w:val="222222"/>
          <w:bdr w:val="none" w:sz="0" w:space="0" w:color="auto"/>
          <w:lang w:val="es-ES_tradnl" w:eastAsia="es-ES_tradnl"/>
        </w:rPr>
        <w:t xml:space="preserve">Karina Alatorre | </w:t>
      </w:r>
      <w:proofErr w:type="spellStart"/>
      <w:r w:rsidRPr="005B726E">
        <w:rPr>
          <w:rFonts w:ascii="Arial" w:hAnsi="Arial" w:cs="Arial"/>
          <w:color w:val="222222"/>
          <w:bdr w:val="none" w:sz="0" w:space="0" w:color="auto"/>
          <w:lang w:val="es-ES_tradnl" w:eastAsia="es-ES_tradnl"/>
        </w:rPr>
        <w:t>UDGVirtual</w:t>
      </w:r>
      <w:proofErr w:type="spellEnd"/>
    </w:p>
    <w:p w14:paraId="379EAF9F" w14:textId="4C46B8C8" w:rsidR="00F60AD0" w:rsidRPr="00762CB0" w:rsidRDefault="00903D9B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Lunes 30</w:t>
      </w:r>
      <w:r w:rsidR="00F60AD0"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de marzo de 2020</w:t>
      </w:r>
    </w:p>
    <w:p w14:paraId="5DC43104" w14:textId="77777777" w:rsidR="00F60AD0" w:rsidRPr="00762CB0" w:rsidRDefault="001130E1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Guadalajara</w:t>
      </w:r>
      <w:r w:rsidR="00F60AD0"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, Jalisco</w:t>
      </w:r>
    </w:p>
    <w:p w14:paraId="79CD617D" w14:textId="419776FA" w:rsidR="00903D9B" w:rsidRPr="00903D9B" w:rsidRDefault="00F60AD0" w:rsidP="00903D9B">
      <w:pPr>
        <w:jc w:val="right"/>
        <w:rPr>
          <w:rFonts w:eastAsia="Times New Roman"/>
          <w:bdr w:val="none" w:sz="0" w:space="0" w:color="auto"/>
          <w:lang w:val="es-ES_tradnl" w:eastAsia="es-ES_tradnl"/>
        </w:rPr>
      </w:pPr>
      <w:r w:rsidRPr="00762CB0">
        <w:rPr>
          <w:rStyle w:val="apple-converted-space"/>
          <w:rFonts w:ascii="Arial" w:hAnsi="Arial" w:cs="Arial"/>
          <w:color w:val="000000" w:themeColor="text1"/>
          <w:lang w:eastAsia="es-ES"/>
        </w:rPr>
        <w:t>Fotografía</w:t>
      </w:r>
      <w:r w:rsidRPr="004F2038">
        <w:rPr>
          <w:rStyle w:val="apple-converted-space"/>
          <w:rFonts w:ascii="Arial" w:eastAsia="Cambria" w:hAnsi="Arial" w:cs="Arial"/>
          <w:color w:val="000000" w:themeColor="text1"/>
          <w:u w:color="000000"/>
          <w:lang w:val="es-ES_tradnl" w:eastAsia="es-ES"/>
        </w:rPr>
        <w:t>:</w:t>
      </w:r>
      <w:r w:rsidR="008C2B5D" w:rsidRPr="004F2038">
        <w:rPr>
          <w:rStyle w:val="apple-converted-space"/>
          <w:rFonts w:ascii="Arial" w:eastAsia="Cambria" w:hAnsi="Arial" w:cs="Arial"/>
          <w:color w:val="000000" w:themeColor="text1"/>
          <w:u w:color="000000"/>
          <w:lang w:val="es-ES_tradnl" w:eastAsia="es-ES"/>
        </w:rPr>
        <w:t xml:space="preserve"> </w:t>
      </w:r>
      <w:r w:rsidR="004F2038" w:rsidRPr="004F2038">
        <w:rPr>
          <w:rStyle w:val="apple-converted-space"/>
          <w:rFonts w:ascii="Arial" w:eastAsia="Cambria" w:hAnsi="Arial" w:cs="Arial"/>
          <w:bCs/>
          <w:color w:val="000000" w:themeColor="text1"/>
          <w:u w:color="000000"/>
          <w:lang w:val="es-ES_tradnl" w:eastAsia="es-ES"/>
        </w:rPr>
        <w:t>Karina Alatorre</w:t>
      </w:r>
    </w:p>
    <w:p w14:paraId="4A994084" w14:textId="3766FE93" w:rsidR="00F60AD0" w:rsidRPr="00762CB0" w:rsidRDefault="00F60AD0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</w:p>
    <w:p w14:paraId="744CEE87" w14:textId="77777777" w:rsidR="00E97751" w:rsidRPr="00762CB0" w:rsidRDefault="00E97751" w:rsidP="00D45D23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s-ES"/>
        </w:rPr>
      </w:pPr>
    </w:p>
    <w:p w14:paraId="0C5F080D" w14:textId="77777777" w:rsidR="00272513" w:rsidRDefault="00272513" w:rsidP="00272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  <w:color w:val="212121"/>
          <w:bdr w:val="none" w:sz="0" w:space="0" w:color="auto"/>
          <w:lang w:val="es-ES_tradnl" w:eastAsia="es-ES_tradnl"/>
        </w:rPr>
      </w:pPr>
    </w:p>
    <w:p w14:paraId="6D44FA29" w14:textId="6BC0EF8B" w:rsidR="00986A7A" w:rsidRPr="00986A7A" w:rsidRDefault="00986A7A" w:rsidP="00903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45"/>
        <w:jc w:val="center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r w:rsidRPr="00986A7A">
        <w:rPr>
          <w:rFonts w:ascii="Arial" w:hAnsi="Arial" w:cs="Arial"/>
          <w:b/>
          <w:bCs/>
          <w:color w:val="222222"/>
          <w:bdr w:val="none" w:sz="0" w:space="0" w:color="auto"/>
          <w:lang w:val="es-ES_tradnl" w:eastAsia="es-ES_tradnl"/>
        </w:rPr>
        <w:t>Realizar búsquedas de información confiable, habilidad fundamental para aprender en línea</w:t>
      </w:r>
    </w:p>
    <w:p w14:paraId="301BA888" w14:textId="77777777" w:rsidR="00903D9B" w:rsidRPr="00903D9B" w:rsidRDefault="00903D9B" w:rsidP="00903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proofErr w:type="spellStart"/>
      <w:r w:rsidRPr="00903D9B">
        <w:rPr>
          <w:rFonts w:ascii="Arial" w:hAnsi="Arial" w:cs="Arial"/>
          <w:iCs/>
          <w:color w:val="222222"/>
          <w:bdr w:val="none" w:sz="0" w:space="0" w:color="auto"/>
          <w:lang w:val="es-ES_tradnl" w:eastAsia="es-ES_tradnl"/>
        </w:rPr>
        <w:t>UDGVirtual</w:t>
      </w:r>
      <w:proofErr w:type="spellEnd"/>
      <w:r w:rsidRPr="00903D9B">
        <w:rPr>
          <w:rFonts w:ascii="Arial" w:hAnsi="Arial" w:cs="Arial"/>
          <w:iCs/>
          <w:color w:val="222222"/>
          <w:bdr w:val="none" w:sz="0" w:space="0" w:color="auto"/>
          <w:lang w:val="es-ES_tradnl" w:eastAsia="es-ES_tradnl"/>
        </w:rPr>
        <w:t xml:space="preserve"> pone a disposición de la Red Universitaria recursos para que profesores y estudiantes se capaciten en este tema</w:t>
      </w:r>
    </w:p>
    <w:p w14:paraId="07F56456" w14:textId="77777777" w:rsidR="00666F47" w:rsidRPr="00903D9B" w:rsidRDefault="00666F47" w:rsidP="00903D9B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</w:p>
    <w:p w14:paraId="4340AD19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Que tanto los estudiantes como los docentes diseñen y ejecuten estrategias de búsqueda de información adecuada a sus necesidades académicas, es fundamental para estudiar e impartir clases en línea.</w:t>
      </w:r>
    </w:p>
    <w:p w14:paraId="233D7705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 </w:t>
      </w:r>
    </w:p>
    <w:p w14:paraId="080BB39E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 xml:space="preserve">“Puede ser una búsqueda para trabajos académicos, para una investigación o una Investigación para su vida personal, pero lo importante es que si sabemos cómo explorar, la información que encontremos va a ser más relevante”, explicó la maestra </w:t>
      </w:r>
      <w:proofErr w:type="spellStart"/>
      <w:r w:rsidRPr="00903D9B">
        <w:rPr>
          <w:rFonts w:ascii="Arial" w:hAnsi="Arial" w:cs="Arial"/>
          <w:color w:val="222222"/>
        </w:rPr>
        <w:t>Lizben</w:t>
      </w:r>
      <w:proofErr w:type="spellEnd"/>
      <w:r w:rsidRPr="00903D9B">
        <w:rPr>
          <w:rFonts w:ascii="Arial" w:hAnsi="Arial" w:cs="Arial"/>
          <w:color w:val="222222"/>
        </w:rPr>
        <w:t xml:space="preserve"> Fabiola Castillo Lazcano, jefa de la Unidad de Biblioteca Virtual de </w:t>
      </w:r>
      <w:proofErr w:type="spellStart"/>
      <w:r w:rsidRPr="00903D9B">
        <w:rPr>
          <w:rFonts w:ascii="Arial" w:hAnsi="Arial" w:cs="Arial"/>
          <w:color w:val="222222"/>
        </w:rPr>
        <w:t>UDGVirtual</w:t>
      </w:r>
      <w:proofErr w:type="spellEnd"/>
      <w:r w:rsidRPr="00903D9B">
        <w:rPr>
          <w:rFonts w:ascii="Arial" w:hAnsi="Arial" w:cs="Arial"/>
          <w:color w:val="222222"/>
        </w:rPr>
        <w:t xml:space="preserve">, quien impartió una videoconferencia a profesores de la Red Universitaria, como parte de las acciones que </w:t>
      </w:r>
      <w:proofErr w:type="spellStart"/>
      <w:r w:rsidRPr="00903D9B">
        <w:rPr>
          <w:rFonts w:ascii="Arial" w:hAnsi="Arial" w:cs="Arial"/>
          <w:color w:val="222222"/>
        </w:rPr>
        <w:t>UDGVirtual</w:t>
      </w:r>
      <w:proofErr w:type="spellEnd"/>
      <w:r w:rsidRPr="00903D9B">
        <w:rPr>
          <w:rFonts w:ascii="Arial" w:hAnsi="Arial" w:cs="Arial"/>
          <w:color w:val="222222"/>
        </w:rPr>
        <w:t xml:space="preserve"> realiza en apoyo a los académicos y alumnos que llevan a cabo sus actividades en la modalidad virtual durante el periodo de contingencia por el Covid-19.</w:t>
      </w:r>
    </w:p>
    <w:p w14:paraId="43F65BBC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 </w:t>
      </w:r>
    </w:p>
    <w:p w14:paraId="5D2A22FF" w14:textId="100BCEC4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En esta breve capacitación —que se realizó en vivo, pero que ahora está disponible para consulta permanente en </w:t>
      </w:r>
      <w:hyperlink r:id="rId8" w:history="1">
        <w:r w:rsidR="003D1C45" w:rsidRPr="003D1C45">
          <w:rPr>
            <w:rStyle w:val="Hipervnculo"/>
            <w:rFonts w:ascii="Arial" w:hAnsi="Arial" w:cs="Arial"/>
          </w:rPr>
          <w:t>http://www.udgvirtual.udg.mx/covid19/—,</w:t>
        </w:r>
      </w:hyperlink>
      <w:r w:rsidR="003D1C45">
        <w:rPr>
          <w:rFonts w:ascii="Arial" w:hAnsi="Arial" w:cs="Arial"/>
          <w:color w:val="222222"/>
        </w:rPr>
        <w:t xml:space="preserve"> </w:t>
      </w:r>
      <w:r w:rsidRPr="003D1C45">
        <w:rPr>
          <w:rFonts w:ascii="Arial" w:hAnsi="Arial" w:cs="Arial"/>
          <w:color w:val="222222"/>
        </w:rPr>
        <w:t>los </w:t>
      </w:r>
      <w:r w:rsidRPr="00903D9B">
        <w:rPr>
          <w:rFonts w:ascii="Arial" w:hAnsi="Arial" w:cs="Arial"/>
          <w:color w:val="222222"/>
        </w:rPr>
        <w:t>participantes aprendieron a delimitar un tema de investigación, a conocer cómo funcionan los operadores para la búsqueda de información, identificar herramientas para la recuperación de información y finalmente a diseñar estrategias de búsqueda.</w:t>
      </w:r>
    </w:p>
    <w:p w14:paraId="348D7976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 </w:t>
      </w:r>
    </w:p>
    <w:p w14:paraId="32798221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lastRenderedPageBreak/>
        <w:t>“Podemos usar por ejemplo, los operadores que son  palabras que nos ayudan a hacer más acotadas o específicas nuestra búsqueda. Tenemos los operadores booleanos AND, OR, NOT Y XOR, y podemos usar vocabulario especializado para hacerla más concreta. A veces la cantidad de información no importa tanto, cuando lo que encontramos es lo que queremos”, comentó.</w:t>
      </w:r>
    </w:p>
    <w:p w14:paraId="7A81F2CB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 </w:t>
      </w:r>
    </w:p>
    <w:p w14:paraId="664C4889" w14:textId="3925DC04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Castillo Lazcano, quien también coordina la </w:t>
      </w:r>
      <w:r w:rsidRPr="003D1C45">
        <w:rPr>
          <w:rFonts w:ascii="Arial" w:hAnsi="Arial" w:cs="Arial"/>
          <w:color w:val="222222"/>
        </w:rPr>
        <w:t>licenciatura en Bibliotecología y Gestión del Conocimiento</w:t>
      </w:r>
      <w:r w:rsidRPr="00903D9B">
        <w:rPr>
          <w:rFonts w:ascii="Arial" w:hAnsi="Arial" w:cs="Arial"/>
          <w:color w:val="222222"/>
        </w:rPr>
        <w:t>, recomendó el uso de la  </w:t>
      </w:r>
      <w:r w:rsidR="004F2038">
        <w:fldChar w:fldCharType="begin"/>
      </w:r>
      <w:r w:rsidR="004F2038">
        <w:instrText xml:space="preserve"> HYPERLINK "https://wdg.biblio.udg.mx/" \t "_blank" </w:instrText>
      </w:r>
      <w:r w:rsidR="004F2038">
        <w:fldChar w:fldCharType="separate"/>
      </w:r>
      <w:r w:rsidRPr="00903D9B">
        <w:rPr>
          <w:rStyle w:val="Hipervnculo"/>
          <w:rFonts w:ascii="Arial" w:hAnsi="Arial" w:cs="Arial"/>
          <w:color w:val="E4AF0A"/>
        </w:rPr>
        <w:t>Biblioteca Digital de la Universidad de Guadalajara</w:t>
      </w:r>
      <w:r w:rsidR="004F2038">
        <w:rPr>
          <w:rStyle w:val="Hipervnculo"/>
          <w:rFonts w:ascii="Arial" w:hAnsi="Arial" w:cs="Arial"/>
          <w:color w:val="E4AF0A"/>
        </w:rPr>
        <w:fldChar w:fldCharType="end"/>
      </w:r>
      <w:r w:rsidRPr="00903D9B">
        <w:rPr>
          <w:rFonts w:ascii="Arial" w:hAnsi="Arial" w:cs="Arial"/>
          <w:color w:val="222222"/>
        </w:rPr>
        <w:t> y de la </w:t>
      </w:r>
      <w:r w:rsidR="004F2038">
        <w:fldChar w:fldCharType="begin"/>
      </w:r>
      <w:r w:rsidR="004F2038">
        <w:instrText xml:space="preserve"> HYPERLINK "</w:instrText>
      </w:r>
      <w:r w:rsidR="004F2038">
        <w:instrText xml:space="preserve">http://biblioteca.udgvirtual.udg.mx/portal/" \t "_blank" </w:instrText>
      </w:r>
      <w:r w:rsidR="004F2038">
        <w:fldChar w:fldCharType="separate"/>
      </w:r>
      <w:r w:rsidRPr="00903D9B">
        <w:rPr>
          <w:rStyle w:val="Hipervnculo"/>
          <w:rFonts w:ascii="Arial" w:hAnsi="Arial" w:cs="Arial"/>
          <w:color w:val="E4AF0A"/>
        </w:rPr>
        <w:t>Biblioteca Virtual</w:t>
      </w:r>
      <w:r w:rsidR="004F2038">
        <w:rPr>
          <w:rStyle w:val="Hipervnculo"/>
          <w:rFonts w:ascii="Arial" w:hAnsi="Arial" w:cs="Arial"/>
          <w:color w:val="E4AF0A"/>
        </w:rPr>
        <w:fldChar w:fldCharType="end"/>
      </w:r>
      <w:r w:rsidRPr="00903D9B">
        <w:rPr>
          <w:rFonts w:ascii="Arial" w:hAnsi="Arial" w:cs="Arial"/>
          <w:color w:val="222222"/>
        </w:rPr>
        <w:t xml:space="preserve"> de </w:t>
      </w:r>
      <w:proofErr w:type="spellStart"/>
      <w:r w:rsidRPr="00903D9B">
        <w:rPr>
          <w:rFonts w:ascii="Arial" w:hAnsi="Arial" w:cs="Arial"/>
          <w:color w:val="222222"/>
        </w:rPr>
        <w:t>UDGVirtual</w:t>
      </w:r>
      <w:proofErr w:type="spellEnd"/>
      <w:r w:rsidRPr="00903D9B">
        <w:rPr>
          <w:rFonts w:ascii="Arial" w:hAnsi="Arial" w:cs="Arial"/>
          <w:color w:val="222222"/>
        </w:rPr>
        <w:t>, que ofrecen servicio de manera regular, durante la contingencia.</w:t>
      </w:r>
    </w:p>
    <w:p w14:paraId="1787941A" w14:textId="77777777" w:rsidR="00903D9B" w:rsidRPr="00903D9B" w:rsidRDefault="00903D9B" w:rsidP="00903D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> </w:t>
      </w:r>
    </w:p>
    <w:p w14:paraId="7E68CA1F" w14:textId="17A7A895" w:rsidR="00D213AE" w:rsidRPr="004F2038" w:rsidRDefault="00903D9B" w:rsidP="004F20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03D9B">
        <w:rPr>
          <w:rFonts w:ascii="Arial" w:hAnsi="Arial" w:cs="Arial"/>
          <w:color w:val="222222"/>
        </w:rPr>
        <w:t xml:space="preserve">Ésta y otras videoconferencias, así como </w:t>
      </w:r>
      <w:proofErr w:type="spellStart"/>
      <w:r w:rsidRPr="00903D9B">
        <w:rPr>
          <w:rFonts w:ascii="Arial" w:hAnsi="Arial" w:cs="Arial"/>
          <w:color w:val="222222"/>
        </w:rPr>
        <w:t>microcursos</w:t>
      </w:r>
      <w:proofErr w:type="spellEnd"/>
      <w:r w:rsidRPr="00903D9B">
        <w:rPr>
          <w:rFonts w:ascii="Arial" w:hAnsi="Arial" w:cs="Arial"/>
          <w:color w:val="222222"/>
        </w:rPr>
        <w:t xml:space="preserve"> y </w:t>
      </w:r>
      <w:proofErr w:type="spellStart"/>
      <w:r w:rsidRPr="00903D9B">
        <w:rPr>
          <w:rFonts w:ascii="Arial" w:hAnsi="Arial" w:cs="Arial"/>
          <w:color w:val="222222"/>
        </w:rPr>
        <w:t>videotutoriales</w:t>
      </w:r>
      <w:proofErr w:type="spellEnd"/>
      <w:r w:rsidRPr="00903D9B">
        <w:rPr>
          <w:rFonts w:ascii="Arial" w:hAnsi="Arial" w:cs="Arial"/>
          <w:color w:val="222222"/>
        </w:rPr>
        <w:t xml:space="preserve"> para que estudiantes y profesores estudien e impartan sus clases en plataformas como Moodle y </w:t>
      </w:r>
      <w:proofErr w:type="spellStart"/>
      <w:r w:rsidRPr="00903D9B">
        <w:rPr>
          <w:rFonts w:ascii="Arial" w:hAnsi="Arial" w:cs="Arial"/>
          <w:color w:val="222222"/>
        </w:rPr>
        <w:t>Classroom</w:t>
      </w:r>
      <w:proofErr w:type="spellEnd"/>
      <w:r w:rsidRPr="00903D9B">
        <w:rPr>
          <w:rFonts w:ascii="Arial" w:hAnsi="Arial" w:cs="Arial"/>
          <w:color w:val="222222"/>
        </w:rPr>
        <w:t xml:space="preserve"> están disponibles en el </w:t>
      </w:r>
      <w:r w:rsidR="004F2038">
        <w:fldChar w:fldCharType="begin"/>
      </w:r>
      <w:r w:rsidR="004F2038">
        <w:instrText xml:space="preserve"> HYPERLINK "http://www.udgvirtual.udg.mx/covid19/" \t "_blank" </w:instrText>
      </w:r>
      <w:r w:rsidR="004F2038">
        <w:fldChar w:fldCharType="separate"/>
      </w:r>
      <w:proofErr w:type="spellStart"/>
      <w:r w:rsidRPr="00903D9B">
        <w:rPr>
          <w:rStyle w:val="Hipervnculo"/>
          <w:rFonts w:ascii="Arial" w:hAnsi="Arial" w:cs="Arial"/>
          <w:color w:val="E4AF0A"/>
        </w:rPr>
        <w:t>micrositio</w:t>
      </w:r>
      <w:proofErr w:type="spellEnd"/>
      <w:r w:rsidR="004F2038">
        <w:rPr>
          <w:rStyle w:val="Hipervnculo"/>
          <w:rFonts w:ascii="Arial" w:hAnsi="Arial" w:cs="Arial"/>
          <w:color w:val="E4AF0A"/>
        </w:rPr>
        <w:fldChar w:fldCharType="end"/>
      </w:r>
      <w:r w:rsidRPr="00903D9B">
        <w:rPr>
          <w:rFonts w:ascii="Arial" w:hAnsi="Arial" w:cs="Arial"/>
          <w:color w:val="222222"/>
        </w:rPr>
        <w:t xml:space="preserve"> que </w:t>
      </w:r>
      <w:proofErr w:type="spellStart"/>
      <w:r w:rsidRPr="00903D9B">
        <w:rPr>
          <w:rFonts w:ascii="Arial" w:hAnsi="Arial" w:cs="Arial"/>
          <w:color w:val="222222"/>
        </w:rPr>
        <w:t>UDGVirtual</w:t>
      </w:r>
      <w:proofErr w:type="spellEnd"/>
      <w:r w:rsidRPr="00903D9B">
        <w:rPr>
          <w:rFonts w:ascii="Arial" w:hAnsi="Arial" w:cs="Arial"/>
          <w:color w:val="222222"/>
        </w:rPr>
        <w:t xml:space="preserve"> diseñó para apoyar a la Red Universitaria durante este periodo de contingencia.</w:t>
      </w:r>
      <w:bookmarkStart w:id="0" w:name="_GoBack"/>
      <w:bookmarkEnd w:id="0"/>
    </w:p>
    <w:sectPr w:rsidR="00D213AE" w:rsidRPr="004F2038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401BB" w14:textId="77777777" w:rsidR="00704AA6" w:rsidRDefault="00704AA6">
      <w:r>
        <w:separator/>
      </w:r>
    </w:p>
  </w:endnote>
  <w:endnote w:type="continuationSeparator" w:id="0">
    <w:p w14:paraId="53BDB7AF" w14:textId="77777777" w:rsidR="00704AA6" w:rsidRDefault="007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9AE9" w14:textId="77777777" w:rsidR="00704AA6" w:rsidRDefault="00704AA6">
      <w:r>
        <w:separator/>
      </w:r>
    </w:p>
  </w:footnote>
  <w:footnote w:type="continuationSeparator" w:id="0">
    <w:p w14:paraId="4FD91CEB" w14:textId="77777777" w:rsidR="00704AA6" w:rsidRDefault="00704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05FC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8ACDDB0" wp14:editId="6AC155AB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D82"/>
    <w:multiLevelType w:val="hybridMultilevel"/>
    <w:tmpl w:val="7F0A4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1220"/>
    <w:multiLevelType w:val="hybridMultilevel"/>
    <w:tmpl w:val="1494E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2306"/>
    <w:multiLevelType w:val="multilevel"/>
    <w:tmpl w:val="A64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355F4"/>
    <w:rsid w:val="00046284"/>
    <w:rsid w:val="000548B5"/>
    <w:rsid w:val="000801B5"/>
    <w:rsid w:val="000879B8"/>
    <w:rsid w:val="000B5FEB"/>
    <w:rsid w:val="000C0D5D"/>
    <w:rsid w:val="000C69B4"/>
    <w:rsid w:val="000C7CF3"/>
    <w:rsid w:val="00104643"/>
    <w:rsid w:val="00107CDC"/>
    <w:rsid w:val="001130E1"/>
    <w:rsid w:val="00114753"/>
    <w:rsid w:val="00135801"/>
    <w:rsid w:val="00170F0C"/>
    <w:rsid w:val="001759ED"/>
    <w:rsid w:val="001B7BFC"/>
    <w:rsid w:val="001E32F8"/>
    <w:rsid w:val="001E4A48"/>
    <w:rsid w:val="001F7F4D"/>
    <w:rsid w:val="00201CE8"/>
    <w:rsid w:val="00213AC1"/>
    <w:rsid w:val="00227A5D"/>
    <w:rsid w:val="00230ACE"/>
    <w:rsid w:val="00244F07"/>
    <w:rsid w:val="00257AF5"/>
    <w:rsid w:val="00261617"/>
    <w:rsid w:val="002634AB"/>
    <w:rsid w:val="002702DB"/>
    <w:rsid w:val="00272513"/>
    <w:rsid w:val="00286606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2F67A9"/>
    <w:rsid w:val="003003B5"/>
    <w:rsid w:val="003121E5"/>
    <w:rsid w:val="00323501"/>
    <w:rsid w:val="0032735F"/>
    <w:rsid w:val="00342E93"/>
    <w:rsid w:val="003463AE"/>
    <w:rsid w:val="00370840"/>
    <w:rsid w:val="003779F4"/>
    <w:rsid w:val="0038321C"/>
    <w:rsid w:val="00384787"/>
    <w:rsid w:val="003B6C41"/>
    <w:rsid w:val="003C0215"/>
    <w:rsid w:val="003D1C45"/>
    <w:rsid w:val="003D68FD"/>
    <w:rsid w:val="003F10CA"/>
    <w:rsid w:val="003F3916"/>
    <w:rsid w:val="00412E5D"/>
    <w:rsid w:val="00415633"/>
    <w:rsid w:val="004239E9"/>
    <w:rsid w:val="00424070"/>
    <w:rsid w:val="0042602E"/>
    <w:rsid w:val="0042740F"/>
    <w:rsid w:val="00430537"/>
    <w:rsid w:val="0044289D"/>
    <w:rsid w:val="00453CC7"/>
    <w:rsid w:val="00466E02"/>
    <w:rsid w:val="004821BF"/>
    <w:rsid w:val="00492DC0"/>
    <w:rsid w:val="004A502D"/>
    <w:rsid w:val="004B2B55"/>
    <w:rsid w:val="004B316D"/>
    <w:rsid w:val="004C1BF2"/>
    <w:rsid w:val="004D19F5"/>
    <w:rsid w:val="004E49A7"/>
    <w:rsid w:val="004E6C6B"/>
    <w:rsid w:val="004F2038"/>
    <w:rsid w:val="00500552"/>
    <w:rsid w:val="00500730"/>
    <w:rsid w:val="00502301"/>
    <w:rsid w:val="00507948"/>
    <w:rsid w:val="005155E2"/>
    <w:rsid w:val="00526B36"/>
    <w:rsid w:val="00532711"/>
    <w:rsid w:val="00537C2F"/>
    <w:rsid w:val="00543AE4"/>
    <w:rsid w:val="00545B59"/>
    <w:rsid w:val="00556646"/>
    <w:rsid w:val="00573FEA"/>
    <w:rsid w:val="00582A3C"/>
    <w:rsid w:val="005855A8"/>
    <w:rsid w:val="0059741F"/>
    <w:rsid w:val="005A6F59"/>
    <w:rsid w:val="005B07BE"/>
    <w:rsid w:val="005B726E"/>
    <w:rsid w:val="005C2DF8"/>
    <w:rsid w:val="005E2259"/>
    <w:rsid w:val="005E4264"/>
    <w:rsid w:val="00615183"/>
    <w:rsid w:val="00631623"/>
    <w:rsid w:val="00643534"/>
    <w:rsid w:val="006513BD"/>
    <w:rsid w:val="00666F47"/>
    <w:rsid w:val="00667AB4"/>
    <w:rsid w:val="00677A53"/>
    <w:rsid w:val="00681A3E"/>
    <w:rsid w:val="00685332"/>
    <w:rsid w:val="00695FA8"/>
    <w:rsid w:val="006965F1"/>
    <w:rsid w:val="006D6A18"/>
    <w:rsid w:val="00704AA6"/>
    <w:rsid w:val="00707E4E"/>
    <w:rsid w:val="00717D26"/>
    <w:rsid w:val="0072294D"/>
    <w:rsid w:val="007377B0"/>
    <w:rsid w:val="007437FF"/>
    <w:rsid w:val="00751378"/>
    <w:rsid w:val="00753F61"/>
    <w:rsid w:val="00762CB0"/>
    <w:rsid w:val="00781EF4"/>
    <w:rsid w:val="00786A4D"/>
    <w:rsid w:val="007A2118"/>
    <w:rsid w:val="007A597F"/>
    <w:rsid w:val="007A7F67"/>
    <w:rsid w:val="007F42CD"/>
    <w:rsid w:val="00801882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B7BD8"/>
    <w:rsid w:val="008C2B5D"/>
    <w:rsid w:val="008C383F"/>
    <w:rsid w:val="008E1B7E"/>
    <w:rsid w:val="008E7ABC"/>
    <w:rsid w:val="00903D9B"/>
    <w:rsid w:val="00917258"/>
    <w:rsid w:val="00924D6A"/>
    <w:rsid w:val="00944D9D"/>
    <w:rsid w:val="0094798B"/>
    <w:rsid w:val="0095098B"/>
    <w:rsid w:val="0095285A"/>
    <w:rsid w:val="00956DFA"/>
    <w:rsid w:val="00963D3F"/>
    <w:rsid w:val="00985856"/>
    <w:rsid w:val="00986A7A"/>
    <w:rsid w:val="0099541D"/>
    <w:rsid w:val="009B6B47"/>
    <w:rsid w:val="009D1AA2"/>
    <w:rsid w:val="009F6103"/>
    <w:rsid w:val="00A070B7"/>
    <w:rsid w:val="00A27ED9"/>
    <w:rsid w:val="00A35834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16D6A"/>
    <w:rsid w:val="00B1760E"/>
    <w:rsid w:val="00B25F96"/>
    <w:rsid w:val="00B31A66"/>
    <w:rsid w:val="00B324A0"/>
    <w:rsid w:val="00B45FD6"/>
    <w:rsid w:val="00B643D0"/>
    <w:rsid w:val="00B91782"/>
    <w:rsid w:val="00B96F85"/>
    <w:rsid w:val="00BB4C84"/>
    <w:rsid w:val="00BB69F9"/>
    <w:rsid w:val="00BB76A2"/>
    <w:rsid w:val="00BE13B0"/>
    <w:rsid w:val="00BE18F0"/>
    <w:rsid w:val="00BE3A66"/>
    <w:rsid w:val="00C04D4E"/>
    <w:rsid w:val="00C2277C"/>
    <w:rsid w:val="00C4464B"/>
    <w:rsid w:val="00C70779"/>
    <w:rsid w:val="00C728CE"/>
    <w:rsid w:val="00C742D0"/>
    <w:rsid w:val="00C7770E"/>
    <w:rsid w:val="00C77B48"/>
    <w:rsid w:val="00C80BEF"/>
    <w:rsid w:val="00C86E87"/>
    <w:rsid w:val="00C900CC"/>
    <w:rsid w:val="00C96757"/>
    <w:rsid w:val="00CA4C19"/>
    <w:rsid w:val="00CC659B"/>
    <w:rsid w:val="00CE0EB9"/>
    <w:rsid w:val="00CE45B5"/>
    <w:rsid w:val="00D018C3"/>
    <w:rsid w:val="00D213AE"/>
    <w:rsid w:val="00D21AD8"/>
    <w:rsid w:val="00D2763E"/>
    <w:rsid w:val="00D27F70"/>
    <w:rsid w:val="00D3296B"/>
    <w:rsid w:val="00D450BA"/>
    <w:rsid w:val="00D45D23"/>
    <w:rsid w:val="00D45DA4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06A26"/>
    <w:rsid w:val="00E1003B"/>
    <w:rsid w:val="00E1360C"/>
    <w:rsid w:val="00E20396"/>
    <w:rsid w:val="00E252E5"/>
    <w:rsid w:val="00E3180D"/>
    <w:rsid w:val="00E47EBC"/>
    <w:rsid w:val="00E55A3C"/>
    <w:rsid w:val="00E811C2"/>
    <w:rsid w:val="00E97751"/>
    <w:rsid w:val="00EB6D2C"/>
    <w:rsid w:val="00EC098B"/>
    <w:rsid w:val="00ED161F"/>
    <w:rsid w:val="00ED367C"/>
    <w:rsid w:val="00EE51AA"/>
    <w:rsid w:val="00F15B15"/>
    <w:rsid w:val="00F21565"/>
    <w:rsid w:val="00F218A7"/>
    <w:rsid w:val="00F23D20"/>
    <w:rsid w:val="00F31E9A"/>
    <w:rsid w:val="00F60AD0"/>
    <w:rsid w:val="00F712E3"/>
    <w:rsid w:val="00F82DD8"/>
    <w:rsid w:val="00F939B3"/>
    <w:rsid w:val="00FA1DEA"/>
    <w:rsid w:val="00FB3FE0"/>
    <w:rsid w:val="00FB4ED3"/>
    <w:rsid w:val="00FB6C5D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5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4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5D23"/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45D2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3F"/>
    <w:rPr>
      <w:color w:val="FF00FF" w:themeColor="followedHyperlink"/>
      <w:u w:val="single"/>
    </w:rPr>
  </w:style>
  <w:style w:type="paragraph" w:customStyle="1" w:styleId="xp1">
    <w:name w:val="x_p1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666F47"/>
  </w:style>
  <w:style w:type="paragraph" w:customStyle="1" w:styleId="xp3">
    <w:name w:val="x_p3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666F47"/>
  </w:style>
  <w:style w:type="paragraph" w:customStyle="1" w:styleId="xp2">
    <w:name w:val="x_p2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666F47"/>
  </w:style>
  <w:style w:type="character" w:customStyle="1" w:styleId="xs4">
    <w:name w:val="x_s4"/>
    <w:basedOn w:val="Fuentedeprrafopredeter"/>
    <w:rsid w:val="00666F47"/>
  </w:style>
  <w:style w:type="paragraph" w:styleId="NormalWeb">
    <w:name w:val="Normal (Web)"/>
    <w:basedOn w:val="Normal"/>
    <w:uiPriority w:val="99"/>
    <w:unhideWhenUsed/>
    <w:rsid w:val="002725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4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5D23"/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45D2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3F"/>
    <w:rPr>
      <w:color w:val="FF00FF" w:themeColor="followedHyperlink"/>
      <w:u w:val="single"/>
    </w:rPr>
  </w:style>
  <w:style w:type="paragraph" w:customStyle="1" w:styleId="xp1">
    <w:name w:val="x_p1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666F47"/>
  </w:style>
  <w:style w:type="paragraph" w:customStyle="1" w:styleId="xp3">
    <w:name w:val="x_p3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666F47"/>
  </w:style>
  <w:style w:type="paragraph" w:customStyle="1" w:styleId="xp2">
    <w:name w:val="x_p2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666F47"/>
  </w:style>
  <w:style w:type="character" w:customStyle="1" w:styleId="xs4">
    <w:name w:val="x_s4"/>
    <w:basedOn w:val="Fuentedeprrafopredeter"/>
    <w:rsid w:val="00666F47"/>
  </w:style>
  <w:style w:type="paragraph" w:styleId="NormalWeb">
    <w:name w:val="Normal (Web)"/>
    <w:basedOn w:val="Normal"/>
    <w:uiPriority w:val="99"/>
    <w:unhideWhenUsed/>
    <w:rsid w:val="002725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dgvirtual.udg.mx/covid19/&#8212;,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25</cp:revision>
  <dcterms:created xsi:type="dcterms:W3CDTF">2020-03-18T20:20:00Z</dcterms:created>
  <dcterms:modified xsi:type="dcterms:W3CDTF">2020-03-30T19:43:00Z</dcterms:modified>
</cp:coreProperties>
</file>